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C1" w:rsidRPr="00695F07" w:rsidRDefault="006E25C1" w:rsidP="006E25C1">
      <w:pPr>
        <w:jc w:val="center"/>
        <w:rPr>
          <w:rFonts w:ascii="华文中宋" w:eastAsia="华文中宋" w:hAnsi="华文中宋" w:cs="华文中宋"/>
          <w:b/>
          <w:bCs/>
          <w:vanish/>
          <w:sz w:val="44"/>
          <w:szCs w:val="44"/>
          <w:specVanish/>
        </w:rPr>
      </w:pPr>
      <w:r>
        <w:rPr>
          <w:rFonts w:ascii="华文中宋" w:eastAsia="华文中宋" w:hAnsi="华文中宋" w:cs="华文中宋" w:hint="eastAsia"/>
          <w:b/>
          <w:bCs/>
          <w:sz w:val="44"/>
          <w:szCs w:val="44"/>
        </w:rPr>
        <w:t>中国资产评估协会执业会员</w:t>
      </w:r>
      <w:r w:rsidRPr="00C80CBB">
        <w:rPr>
          <w:rFonts w:ascii="华文中宋" w:eastAsia="华文中宋" w:hAnsi="华文中宋" w:cs="华文中宋" w:hint="eastAsia"/>
          <w:b/>
          <w:bCs/>
          <w:sz w:val="44"/>
          <w:szCs w:val="44"/>
        </w:rPr>
        <w:t>管理办法</w:t>
      </w:r>
    </w:p>
    <w:p w:rsidR="006E25C1" w:rsidRDefault="006E25C1" w:rsidP="006E25C1">
      <w:pPr>
        <w:jc w:val="center"/>
        <w:rPr>
          <w:rFonts w:ascii="华文中宋" w:eastAsia="华文中宋" w:hAnsi="华文中宋" w:cs="华文中宋"/>
          <w:b/>
          <w:bCs/>
          <w:sz w:val="44"/>
          <w:szCs w:val="44"/>
        </w:rPr>
      </w:pPr>
      <w:r>
        <w:rPr>
          <w:rFonts w:ascii="华文中宋" w:eastAsia="华文中宋" w:hAnsi="华文中宋" w:cs="华文中宋"/>
          <w:b/>
          <w:bCs/>
          <w:sz w:val="44"/>
          <w:szCs w:val="44"/>
        </w:rPr>
        <w:t xml:space="preserve"> </w:t>
      </w:r>
    </w:p>
    <w:p w:rsidR="006E25C1" w:rsidRDefault="006E25C1" w:rsidP="006E25C1">
      <w:pPr>
        <w:jc w:val="center"/>
        <w:rPr>
          <w:rFonts w:ascii="华文中宋" w:eastAsia="华文中宋" w:hAnsi="华文中宋" w:cs="华文中宋"/>
          <w:b/>
          <w:bCs/>
          <w:sz w:val="44"/>
          <w:szCs w:val="44"/>
        </w:rPr>
      </w:pPr>
      <w:r w:rsidRPr="00C80CBB">
        <w:rPr>
          <w:rFonts w:ascii="华文中宋" w:eastAsia="华文中宋" w:hAnsi="华文中宋" w:cs="华文中宋" w:hint="eastAsia"/>
          <w:b/>
          <w:bCs/>
          <w:sz w:val="44"/>
          <w:szCs w:val="44"/>
        </w:rPr>
        <w:t>（</w:t>
      </w:r>
      <w:r w:rsidR="002A396E">
        <w:rPr>
          <w:rFonts w:ascii="华文中宋" w:eastAsia="华文中宋" w:hAnsi="华文中宋" w:cs="华文中宋" w:hint="eastAsia"/>
          <w:b/>
          <w:bCs/>
          <w:sz w:val="44"/>
          <w:szCs w:val="44"/>
        </w:rPr>
        <w:t>征求意见</w:t>
      </w:r>
      <w:r>
        <w:rPr>
          <w:rFonts w:ascii="华文中宋" w:eastAsia="华文中宋" w:hAnsi="华文中宋" w:cs="华文中宋" w:hint="eastAsia"/>
          <w:b/>
          <w:bCs/>
          <w:sz w:val="44"/>
          <w:szCs w:val="44"/>
        </w:rPr>
        <w:t>稿</w:t>
      </w:r>
      <w:r w:rsidRPr="00C80CBB">
        <w:rPr>
          <w:rFonts w:ascii="华文中宋" w:eastAsia="华文中宋" w:hAnsi="华文中宋" w:cs="华文中宋" w:hint="eastAsia"/>
          <w:b/>
          <w:bCs/>
          <w:sz w:val="44"/>
          <w:szCs w:val="44"/>
        </w:rPr>
        <w:t>）</w:t>
      </w:r>
    </w:p>
    <w:p w:rsidR="006E25C1" w:rsidRPr="00304AB8" w:rsidRDefault="006E25C1" w:rsidP="006E25C1">
      <w:pPr>
        <w:spacing w:line="360" w:lineRule="auto"/>
        <w:jc w:val="center"/>
        <w:rPr>
          <w:rFonts w:ascii="黑体" w:eastAsia="黑体" w:hAnsi="黑体" w:cs="Times New Roman"/>
          <w:b/>
          <w:sz w:val="32"/>
          <w:szCs w:val="32"/>
        </w:rPr>
      </w:pPr>
      <w:r w:rsidRPr="00304AB8">
        <w:rPr>
          <w:rFonts w:ascii="黑体" w:eastAsia="黑体" w:hAnsi="黑体" w:cs="Times New Roman" w:hint="eastAsia"/>
          <w:b/>
          <w:sz w:val="32"/>
          <w:szCs w:val="32"/>
        </w:rPr>
        <w:t>第一章 总则</w:t>
      </w:r>
    </w:p>
    <w:p w:rsidR="006E25C1" w:rsidRPr="00C80CBB" w:rsidRDefault="006E25C1" w:rsidP="006E25C1">
      <w:pPr>
        <w:spacing w:line="360" w:lineRule="auto"/>
        <w:ind w:firstLineChars="200" w:firstLine="643"/>
        <w:rPr>
          <w:rFonts w:ascii="仿宋" w:eastAsia="仿宋" w:hAnsi="仿宋" w:cs="Times New Roman"/>
          <w:b/>
          <w:sz w:val="32"/>
          <w:szCs w:val="32"/>
        </w:rPr>
      </w:pPr>
      <w:r w:rsidRPr="00C80CBB">
        <w:rPr>
          <w:rFonts w:ascii="仿宋" w:eastAsia="仿宋" w:hAnsi="仿宋" w:cs="Times New Roman"/>
          <w:b/>
          <w:sz w:val="32"/>
          <w:szCs w:val="32"/>
        </w:rPr>
        <w:t>第一条</w:t>
      </w:r>
      <w:r w:rsidR="002A396E">
        <w:rPr>
          <w:rFonts w:ascii="仿宋" w:eastAsia="仿宋" w:hAnsi="仿宋" w:cs="Times New Roman" w:hint="eastAsia"/>
          <w:b/>
          <w:sz w:val="32"/>
          <w:szCs w:val="32"/>
        </w:rPr>
        <w:t xml:space="preserve">  </w:t>
      </w:r>
      <w:r w:rsidRPr="00C80CBB">
        <w:rPr>
          <w:rFonts w:ascii="仿宋" w:eastAsia="仿宋" w:hAnsi="仿宋" w:cs="宋体" w:hint="eastAsia"/>
          <w:kern w:val="0"/>
          <w:sz w:val="32"/>
          <w:szCs w:val="32"/>
        </w:rPr>
        <w:t>为</w:t>
      </w:r>
      <w:r>
        <w:rPr>
          <w:rFonts w:ascii="仿宋" w:eastAsia="仿宋" w:hAnsi="仿宋" w:cs="宋体" w:hint="eastAsia"/>
          <w:kern w:val="0"/>
          <w:sz w:val="32"/>
          <w:szCs w:val="32"/>
        </w:rPr>
        <w:t>做好</w:t>
      </w:r>
      <w:r w:rsidR="002A396E" w:rsidRPr="008D3DFB">
        <w:rPr>
          <w:rFonts w:ascii="仿宋_GB2312" w:eastAsia="仿宋_GB2312" w:hAnsi="宋体" w:cs="宋体" w:hint="eastAsia"/>
          <w:kern w:val="0"/>
          <w:sz w:val="32"/>
          <w:szCs w:val="32"/>
        </w:rPr>
        <w:t>中国资产评估协会（以下简称中评协）</w:t>
      </w:r>
      <w:r>
        <w:rPr>
          <w:rFonts w:ascii="仿宋" w:eastAsia="仿宋" w:hAnsi="仿宋" w:cs="宋体" w:hint="eastAsia"/>
          <w:kern w:val="0"/>
          <w:sz w:val="32"/>
          <w:szCs w:val="32"/>
        </w:rPr>
        <w:t>执业会员管理工作</w:t>
      </w:r>
      <w:r>
        <w:rPr>
          <w:rFonts w:ascii="仿宋_GB2312" w:eastAsia="仿宋_GB2312" w:hAnsi="宋体" w:cs="宋体" w:hint="eastAsia"/>
          <w:kern w:val="0"/>
          <w:sz w:val="32"/>
          <w:szCs w:val="32"/>
        </w:rPr>
        <w:t>，</w:t>
      </w:r>
      <w:r w:rsidRPr="008D3DFB">
        <w:rPr>
          <w:rFonts w:ascii="仿宋_GB2312" w:eastAsia="仿宋_GB2312" w:hAnsi="宋体" w:cs="宋体" w:hint="eastAsia"/>
          <w:kern w:val="0"/>
          <w:sz w:val="32"/>
          <w:szCs w:val="32"/>
        </w:rPr>
        <w:t>强化</w:t>
      </w:r>
      <w:r w:rsidR="002A396E">
        <w:rPr>
          <w:rFonts w:ascii="仿宋_GB2312" w:eastAsia="仿宋_GB2312" w:hAnsi="宋体" w:cs="宋体" w:hint="eastAsia"/>
          <w:kern w:val="0"/>
          <w:sz w:val="32"/>
          <w:szCs w:val="32"/>
        </w:rPr>
        <w:t>行业协会</w:t>
      </w:r>
      <w:r w:rsidRPr="008D3DFB">
        <w:rPr>
          <w:rFonts w:ascii="仿宋_GB2312" w:eastAsia="仿宋_GB2312" w:hAnsi="宋体" w:cs="宋体" w:hint="eastAsia"/>
          <w:kern w:val="0"/>
          <w:sz w:val="32"/>
          <w:szCs w:val="32"/>
        </w:rPr>
        <w:t>自律管理职能</w:t>
      </w:r>
      <w:r w:rsidRPr="00C80CBB">
        <w:rPr>
          <w:rFonts w:ascii="仿宋" w:eastAsia="仿宋" w:hAnsi="仿宋" w:cs="宋体" w:hint="eastAsia"/>
          <w:kern w:val="0"/>
          <w:sz w:val="32"/>
          <w:szCs w:val="32"/>
        </w:rPr>
        <w:t>，根据</w:t>
      </w:r>
      <w:r w:rsidR="00A26C1C">
        <w:rPr>
          <w:rFonts w:ascii="仿宋" w:eastAsia="仿宋" w:hAnsi="仿宋" w:cs="宋体" w:hint="eastAsia"/>
          <w:kern w:val="0"/>
          <w:sz w:val="32"/>
          <w:szCs w:val="32"/>
        </w:rPr>
        <w:t>《中华人民共和国资产评估法》《资产评估行业财政监督管理办法》</w:t>
      </w:r>
      <w:r w:rsidRPr="00C80CBB">
        <w:rPr>
          <w:rFonts w:ascii="仿宋" w:eastAsia="仿宋" w:hAnsi="仿宋" w:cs="宋体" w:hint="eastAsia"/>
          <w:kern w:val="0"/>
          <w:sz w:val="32"/>
          <w:szCs w:val="32"/>
        </w:rPr>
        <w:t>《中国资产评估协会章程》</w:t>
      </w:r>
      <w:r w:rsidRPr="00275F4B">
        <w:rPr>
          <w:rFonts w:ascii="仿宋" w:eastAsia="仿宋" w:hAnsi="仿宋" w:cs="宋体" w:hint="eastAsia"/>
          <w:kern w:val="0"/>
          <w:sz w:val="32"/>
          <w:szCs w:val="32"/>
        </w:rPr>
        <w:t>（以下简称《章程》）</w:t>
      </w:r>
      <w:r w:rsidRPr="002C529B">
        <w:rPr>
          <w:rFonts w:ascii="仿宋" w:eastAsia="仿宋" w:hAnsi="仿宋" w:cs="宋体" w:hint="eastAsia"/>
          <w:kern w:val="0"/>
          <w:sz w:val="32"/>
          <w:szCs w:val="32"/>
        </w:rPr>
        <w:t>《中国资产评估协会</w:t>
      </w:r>
      <w:r w:rsidRPr="002C529B">
        <w:rPr>
          <w:rFonts w:ascii="仿宋" w:eastAsia="仿宋" w:hAnsi="仿宋" w:hint="eastAsia"/>
          <w:bCs/>
          <w:sz w:val="32"/>
          <w:szCs w:val="32"/>
        </w:rPr>
        <w:t>会员管理办法》</w:t>
      </w:r>
      <w:r>
        <w:rPr>
          <w:rFonts w:ascii="仿宋" w:eastAsia="仿宋" w:hAnsi="仿宋" w:hint="eastAsia"/>
          <w:bCs/>
          <w:sz w:val="32"/>
          <w:szCs w:val="32"/>
        </w:rPr>
        <w:t>等有关规定，</w:t>
      </w:r>
      <w:r w:rsidRPr="00C80CBB">
        <w:rPr>
          <w:rFonts w:ascii="仿宋" w:eastAsia="仿宋" w:hAnsi="仿宋" w:cs="Times New Roman" w:hint="eastAsia"/>
          <w:sz w:val="32"/>
          <w:szCs w:val="32"/>
        </w:rPr>
        <w:t>制定本办法。</w:t>
      </w:r>
    </w:p>
    <w:p w:rsidR="006E25C1" w:rsidRDefault="006E25C1" w:rsidP="006E25C1">
      <w:pPr>
        <w:spacing w:line="360" w:lineRule="auto"/>
        <w:ind w:firstLineChars="200" w:firstLine="643"/>
        <w:rPr>
          <w:rFonts w:ascii="仿宋" w:eastAsia="仿宋" w:hAnsi="仿宋" w:cs="Times New Roman"/>
          <w:sz w:val="32"/>
          <w:szCs w:val="32"/>
        </w:rPr>
      </w:pPr>
      <w:r w:rsidRPr="00C80CBB">
        <w:rPr>
          <w:rFonts w:ascii="仿宋" w:eastAsia="仿宋" w:hAnsi="仿宋" w:cs="Times New Roman" w:hint="eastAsia"/>
          <w:b/>
          <w:sz w:val="32"/>
          <w:szCs w:val="32"/>
        </w:rPr>
        <w:t>第二条</w:t>
      </w:r>
      <w:r w:rsidR="002A396E">
        <w:rPr>
          <w:rFonts w:ascii="仿宋" w:eastAsia="仿宋" w:hAnsi="仿宋" w:cs="Times New Roman" w:hint="eastAsia"/>
          <w:b/>
          <w:sz w:val="32"/>
          <w:szCs w:val="32"/>
        </w:rPr>
        <w:t xml:space="preserve">  </w:t>
      </w:r>
      <w:r w:rsidRPr="00C80CBB">
        <w:rPr>
          <w:rFonts w:ascii="仿宋" w:eastAsia="仿宋" w:hAnsi="仿宋" w:cs="Times New Roman" w:hint="eastAsia"/>
          <w:sz w:val="32"/>
          <w:szCs w:val="32"/>
        </w:rPr>
        <w:t>本办法所称</w:t>
      </w:r>
      <w:r>
        <w:rPr>
          <w:rFonts w:ascii="仿宋" w:eastAsia="仿宋" w:hAnsi="仿宋" w:cs="Times New Roman" w:hint="eastAsia"/>
          <w:sz w:val="32"/>
          <w:szCs w:val="32"/>
        </w:rPr>
        <w:t>执业会员，是指通过中评协组织实施的</w:t>
      </w:r>
      <w:r w:rsidRPr="006E25C1">
        <w:rPr>
          <w:rFonts w:ascii="仿宋" w:eastAsia="仿宋" w:hAnsi="仿宋" w:cs="Times New Roman" w:hint="eastAsia"/>
          <w:sz w:val="32"/>
          <w:szCs w:val="32"/>
        </w:rPr>
        <w:t>资产评估师资格全国统一考试，或</w:t>
      </w:r>
      <w:r>
        <w:rPr>
          <w:rFonts w:ascii="仿宋" w:eastAsia="仿宋" w:hAnsi="仿宋" w:cs="Times New Roman" w:hint="eastAsia"/>
          <w:sz w:val="32"/>
          <w:szCs w:val="32"/>
        </w:rPr>
        <w:t>者依法认定取得资产评估师职业资格，在资产评估机构从事资产评估业务的资产评估师（含珠宝评估专业，下同）。</w:t>
      </w:r>
    </w:p>
    <w:p w:rsidR="006E25C1" w:rsidRPr="002D4E26" w:rsidRDefault="006E25C1" w:rsidP="006E25C1">
      <w:pPr>
        <w:spacing w:line="360" w:lineRule="auto"/>
        <w:ind w:firstLineChars="200" w:firstLine="643"/>
        <w:rPr>
          <w:rFonts w:ascii="仿宋" w:eastAsia="仿宋" w:hAnsi="仿宋" w:cs="Times New Roman"/>
          <w:sz w:val="32"/>
          <w:szCs w:val="32"/>
        </w:rPr>
      </w:pPr>
      <w:r w:rsidRPr="00C80CBB">
        <w:rPr>
          <w:rFonts w:ascii="仿宋" w:eastAsia="仿宋" w:hAnsi="仿宋" w:cs="Times New Roman" w:hint="eastAsia"/>
          <w:b/>
          <w:sz w:val="32"/>
          <w:szCs w:val="32"/>
        </w:rPr>
        <w:t>第三条</w:t>
      </w:r>
      <w:r w:rsidR="002A396E">
        <w:rPr>
          <w:rFonts w:ascii="仿宋" w:eastAsia="仿宋" w:hAnsi="仿宋" w:cs="Times New Roman" w:hint="eastAsia"/>
          <w:b/>
          <w:sz w:val="32"/>
          <w:szCs w:val="32"/>
        </w:rPr>
        <w:t xml:space="preserve">  </w:t>
      </w:r>
      <w:r>
        <w:rPr>
          <w:rFonts w:ascii="仿宋" w:eastAsia="仿宋" w:hAnsi="仿宋" w:cs="Times New Roman" w:hint="eastAsia"/>
          <w:sz w:val="32"/>
          <w:szCs w:val="32"/>
        </w:rPr>
        <w:t>执业会员应</w:t>
      </w:r>
      <w:r w:rsidR="00192FEC">
        <w:rPr>
          <w:rFonts w:ascii="仿宋" w:eastAsia="仿宋" w:hAnsi="仿宋" w:cs="Times New Roman" w:hint="eastAsia"/>
          <w:sz w:val="32"/>
          <w:szCs w:val="32"/>
        </w:rPr>
        <w:t>当</w:t>
      </w:r>
      <w:r>
        <w:rPr>
          <w:rFonts w:ascii="仿宋" w:eastAsia="仿宋" w:hAnsi="仿宋" w:cs="Times New Roman" w:hint="eastAsia"/>
          <w:sz w:val="32"/>
          <w:szCs w:val="32"/>
        </w:rPr>
        <w:t>接受行业协会的自律管理，平等享有《章程》规定的权利，并</w:t>
      </w:r>
      <w:r w:rsidRPr="002D4E26">
        <w:rPr>
          <w:rFonts w:ascii="仿宋" w:eastAsia="仿宋" w:hAnsi="仿宋" w:cs="Times New Roman" w:hint="eastAsia"/>
          <w:sz w:val="32"/>
          <w:szCs w:val="32"/>
        </w:rPr>
        <w:t>履行</w:t>
      </w:r>
      <w:r>
        <w:rPr>
          <w:rFonts w:ascii="仿宋" w:eastAsia="仿宋" w:hAnsi="仿宋" w:cs="Times New Roman" w:hint="eastAsia"/>
          <w:sz w:val="32"/>
          <w:szCs w:val="32"/>
        </w:rPr>
        <w:t>《</w:t>
      </w:r>
      <w:r w:rsidRPr="002D4E26">
        <w:rPr>
          <w:rFonts w:ascii="仿宋" w:eastAsia="仿宋" w:hAnsi="仿宋" w:cs="Times New Roman" w:hint="eastAsia"/>
          <w:sz w:val="32"/>
          <w:szCs w:val="32"/>
        </w:rPr>
        <w:t>章程</w:t>
      </w:r>
      <w:r>
        <w:rPr>
          <w:rFonts w:ascii="仿宋" w:eastAsia="仿宋" w:hAnsi="仿宋" w:cs="Times New Roman" w:hint="eastAsia"/>
          <w:sz w:val="32"/>
          <w:szCs w:val="32"/>
        </w:rPr>
        <w:t>》</w:t>
      </w:r>
      <w:r w:rsidRPr="002D4E26">
        <w:rPr>
          <w:rFonts w:ascii="仿宋" w:eastAsia="仿宋" w:hAnsi="仿宋" w:cs="Times New Roman" w:hint="eastAsia"/>
          <w:sz w:val="32"/>
          <w:szCs w:val="32"/>
        </w:rPr>
        <w:t>规定的义务。</w:t>
      </w:r>
    </w:p>
    <w:p w:rsidR="006E25C1" w:rsidRDefault="006E25C1" w:rsidP="006E25C1">
      <w:pPr>
        <w:spacing w:line="360" w:lineRule="auto"/>
        <w:ind w:firstLineChars="200" w:firstLine="643"/>
        <w:rPr>
          <w:rFonts w:ascii="仿宋_GB2312" w:eastAsia="仿宋_GB2312" w:hAnsi="宋体" w:cs="Times New Roman"/>
          <w:sz w:val="32"/>
          <w:szCs w:val="32"/>
        </w:rPr>
      </w:pPr>
      <w:r w:rsidRPr="002D4E26">
        <w:rPr>
          <w:rFonts w:ascii="仿宋" w:eastAsia="仿宋" w:hAnsi="仿宋" w:cs="Times New Roman" w:hint="eastAsia"/>
          <w:b/>
          <w:sz w:val="32"/>
          <w:szCs w:val="32"/>
        </w:rPr>
        <w:t>第四条</w:t>
      </w:r>
      <w:r w:rsidR="002A396E">
        <w:rPr>
          <w:rFonts w:ascii="仿宋" w:eastAsia="仿宋" w:hAnsi="仿宋" w:cs="Times New Roman" w:hint="eastAsia"/>
          <w:sz w:val="32"/>
          <w:szCs w:val="32"/>
        </w:rPr>
        <w:t xml:space="preserve">  </w:t>
      </w:r>
      <w:proofErr w:type="gramStart"/>
      <w:r>
        <w:rPr>
          <w:rFonts w:ascii="仿宋_GB2312" w:eastAsia="仿宋_GB2312" w:hAnsi="宋体" w:cs="Times New Roman" w:hint="eastAsia"/>
          <w:sz w:val="32"/>
          <w:szCs w:val="32"/>
        </w:rPr>
        <w:t>中评协定期</w:t>
      </w:r>
      <w:proofErr w:type="gramEnd"/>
      <w:r>
        <w:rPr>
          <w:rFonts w:ascii="仿宋_GB2312" w:eastAsia="仿宋_GB2312" w:hAnsi="宋体" w:cs="Times New Roman" w:hint="eastAsia"/>
          <w:sz w:val="32"/>
          <w:szCs w:val="32"/>
        </w:rPr>
        <w:t>通过协会网站或其他公共媒体公布执业会员名单，并实时更新。</w:t>
      </w:r>
    </w:p>
    <w:p w:rsidR="006E25C1" w:rsidRPr="006E25C1" w:rsidRDefault="006E25C1" w:rsidP="006E25C1">
      <w:pPr>
        <w:spacing w:line="360" w:lineRule="auto"/>
        <w:ind w:firstLineChars="200" w:firstLine="643"/>
        <w:rPr>
          <w:rFonts w:ascii="仿宋" w:eastAsia="仿宋" w:hAnsi="仿宋"/>
          <w:sz w:val="32"/>
          <w:szCs w:val="32"/>
        </w:rPr>
      </w:pPr>
      <w:r w:rsidRPr="006E25C1">
        <w:rPr>
          <w:rFonts w:ascii="仿宋" w:eastAsia="仿宋" w:hAnsi="仿宋" w:cs="Times New Roman" w:hint="eastAsia"/>
          <w:b/>
          <w:sz w:val="32"/>
          <w:szCs w:val="32"/>
        </w:rPr>
        <w:t>第五条</w:t>
      </w:r>
      <w:r w:rsidR="002A396E">
        <w:rPr>
          <w:rFonts w:ascii="仿宋" w:eastAsia="仿宋" w:hAnsi="仿宋" w:hint="eastAsia"/>
          <w:sz w:val="32"/>
          <w:szCs w:val="32"/>
        </w:rPr>
        <w:t xml:space="preserve">  </w:t>
      </w:r>
      <w:proofErr w:type="gramStart"/>
      <w:r w:rsidRPr="006E25C1">
        <w:rPr>
          <w:rFonts w:ascii="仿宋_GB2312" w:eastAsia="仿宋_GB2312" w:hAnsi="宋体" w:cs="Times New Roman" w:hint="eastAsia"/>
          <w:sz w:val="32"/>
          <w:szCs w:val="32"/>
        </w:rPr>
        <w:t>中评协</w:t>
      </w:r>
      <w:proofErr w:type="gramEnd"/>
      <w:r w:rsidRPr="006E25C1">
        <w:rPr>
          <w:rFonts w:ascii="仿宋_GB2312" w:eastAsia="仿宋_GB2312" w:hAnsi="宋体" w:cs="Times New Roman" w:hint="eastAsia"/>
          <w:sz w:val="32"/>
          <w:szCs w:val="32"/>
        </w:rPr>
        <w:t>为执业会员建立会员信用档案，并按照《中国资产评估协会会员信用档案管理办法》执行。</w:t>
      </w:r>
    </w:p>
    <w:p w:rsidR="006E25C1"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第六</w:t>
      </w:r>
      <w:r w:rsidRPr="002C529B">
        <w:rPr>
          <w:rFonts w:ascii="仿宋" w:eastAsia="仿宋" w:hAnsi="仿宋" w:hint="eastAsia"/>
          <w:b/>
          <w:sz w:val="32"/>
          <w:szCs w:val="32"/>
        </w:rPr>
        <w:t>条</w:t>
      </w:r>
      <w:r w:rsidR="002A396E">
        <w:rPr>
          <w:rFonts w:ascii="仿宋_GB2312" w:eastAsia="仿宋_GB2312" w:hAnsi="宋体" w:cs="Times New Roman" w:hint="eastAsia"/>
          <w:sz w:val="32"/>
          <w:szCs w:val="32"/>
        </w:rPr>
        <w:t xml:space="preserve">  </w:t>
      </w:r>
      <w:proofErr w:type="gramStart"/>
      <w:r w:rsidRPr="00915D07">
        <w:rPr>
          <w:rFonts w:ascii="仿宋_GB2312" w:eastAsia="仿宋_GB2312" w:hAnsi="宋体" w:cs="Times New Roman" w:hint="eastAsia"/>
          <w:sz w:val="32"/>
          <w:szCs w:val="32"/>
        </w:rPr>
        <w:t>中评协负责</w:t>
      </w:r>
      <w:proofErr w:type="gramEnd"/>
      <w:r w:rsidRPr="00915D07">
        <w:rPr>
          <w:rFonts w:ascii="仿宋_GB2312" w:eastAsia="仿宋_GB2312" w:hAnsi="仿宋" w:cs="Times New Roman" w:hint="eastAsia"/>
          <w:sz w:val="32"/>
          <w:szCs w:val="32"/>
        </w:rPr>
        <w:t>全国</w:t>
      </w:r>
      <w:r>
        <w:rPr>
          <w:rFonts w:ascii="仿宋_GB2312" w:eastAsia="仿宋_GB2312" w:hAnsi="仿宋" w:cs="Times New Roman" w:hint="eastAsia"/>
          <w:sz w:val="32"/>
          <w:szCs w:val="32"/>
        </w:rPr>
        <w:t>执业会员</w:t>
      </w:r>
      <w:r>
        <w:rPr>
          <w:rFonts w:ascii="仿宋_GB2312" w:eastAsia="仿宋_GB2312" w:hAnsi="宋体" w:cs="宋体" w:hint="eastAsia"/>
          <w:kern w:val="0"/>
          <w:sz w:val="32"/>
          <w:szCs w:val="32"/>
        </w:rPr>
        <w:t>的</w:t>
      </w:r>
      <w:r w:rsidRPr="00915D07">
        <w:rPr>
          <w:rFonts w:ascii="仿宋_GB2312" w:eastAsia="仿宋_GB2312" w:hAnsi="宋体" w:cs="宋体" w:hint="eastAsia"/>
          <w:kern w:val="0"/>
          <w:sz w:val="32"/>
          <w:szCs w:val="32"/>
        </w:rPr>
        <w:t>管理</w:t>
      </w:r>
      <w:r>
        <w:rPr>
          <w:rFonts w:ascii="仿宋_GB2312" w:eastAsia="仿宋_GB2312" w:hAnsi="仿宋" w:cs="Times New Roman" w:hint="eastAsia"/>
          <w:sz w:val="32"/>
          <w:szCs w:val="32"/>
        </w:rPr>
        <w:t>，</w:t>
      </w:r>
      <w:r w:rsidRPr="002C529B">
        <w:rPr>
          <w:rFonts w:ascii="仿宋" w:eastAsia="仿宋" w:hAnsi="仿宋" w:hint="eastAsia"/>
          <w:sz w:val="32"/>
          <w:szCs w:val="32"/>
        </w:rPr>
        <w:t>并</w:t>
      </w:r>
      <w:r>
        <w:rPr>
          <w:rFonts w:ascii="仿宋" w:eastAsia="仿宋" w:hAnsi="仿宋" w:hint="eastAsia"/>
          <w:sz w:val="32"/>
          <w:szCs w:val="32"/>
        </w:rPr>
        <w:t>授权</w:t>
      </w:r>
      <w:r w:rsidRPr="002C529B">
        <w:rPr>
          <w:rFonts w:ascii="仿宋" w:eastAsia="仿宋" w:hAnsi="仿宋" w:hint="eastAsia"/>
          <w:sz w:val="32"/>
          <w:szCs w:val="32"/>
        </w:rPr>
        <w:t>各省、自治区、直辖市及计划单列市资产评估协会（以下简称地方协会）</w:t>
      </w:r>
      <w:r>
        <w:rPr>
          <w:rFonts w:ascii="仿宋" w:eastAsia="仿宋" w:hAnsi="仿宋" w:hint="eastAsia"/>
          <w:sz w:val="32"/>
          <w:szCs w:val="32"/>
        </w:rPr>
        <w:t>按照本办法，</w:t>
      </w:r>
      <w:r w:rsidRPr="002C529B">
        <w:rPr>
          <w:rFonts w:ascii="仿宋" w:eastAsia="仿宋" w:hAnsi="仿宋" w:hint="eastAsia"/>
          <w:sz w:val="32"/>
          <w:szCs w:val="32"/>
        </w:rPr>
        <w:t>负责本地区</w:t>
      </w:r>
      <w:r>
        <w:rPr>
          <w:rFonts w:ascii="仿宋" w:eastAsia="仿宋" w:hAnsi="仿宋" w:hint="eastAsia"/>
          <w:sz w:val="32"/>
          <w:szCs w:val="32"/>
        </w:rPr>
        <w:t>执业会员的日常</w:t>
      </w:r>
      <w:r w:rsidRPr="002C529B">
        <w:rPr>
          <w:rFonts w:ascii="仿宋" w:eastAsia="仿宋" w:hAnsi="仿宋" w:hint="eastAsia"/>
          <w:sz w:val="32"/>
          <w:szCs w:val="32"/>
        </w:rPr>
        <w:t>管理。</w:t>
      </w:r>
    </w:p>
    <w:p w:rsidR="006E25C1" w:rsidRPr="00C3737F" w:rsidRDefault="006E25C1" w:rsidP="006E25C1">
      <w:pPr>
        <w:jc w:val="center"/>
        <w:outlineLvl w:val="0"/>
        <w:rPr>
          <w:rFonts w:ascii="黑体" w:eastAsia="黑体" w:hAnsi="黑体" w:cs="Times New Roman"/>
          <w:b/>
          <w:sz w:val="32"/>
          <w:szCs w:val="32"/>
        </w:rPr>
      </w:pPr>
      <w:r w:rsidRPr="00304AB8">
        <w:rPr>
          <w:rFonts w:ascii="黑体" w:eastAsia="黑体" w:hAnsi="黑体" w:cs="Times New Roman" w:hint="eastAsia"/>
          <w:b/>
          <w:sz w:val="32"/>
          <w:szCs w:val="32"/>
        </w:rPr>
        <w:lastRenderedPageBreak/>
        <w:t xml:space="preserve">第二章  </w:t>
      </w:r>
      <w:r>
        <w:rPr>
          <w:rFonts w:ascii="黑体" w:eastAsia="黑体" w:hAnsi="黑体" w:cs="Times New Roman" w:hint="eastAsia"/>
          <w:b/>
          <w:sz w:val="32"/>
          <w:szCs w:val="32"/>
        </w:rPr>
        <w:t>入会登记</w:t>
      </w:r>
    </w:p>
    <w:p w:rsidR="006E25C1" w:rsidRDefault="00192FEC" w:rsidP="006E25C1">
      <w:pPr>
        <w:spacing w:line="360" w:lineRule="auto"/>
        <w:ind w:firstLineChars="200" w:firstLine="643"/>
        <w:rPr>
          <w:rFonts w:ascii="仿宋_GB2312" w:eastAsia="仿宋_GB2312" w:hAnsi="宋体" w:cs="Times New Roman"/>
          <w:sz w:val="32"/>
          <w:szCs w:val="32"/>
        </w:rPr>
      </w:pPr>
      <w:r>
        <w:rPr>
          <w:rFonts w:ascii="仿宋" w:eastAsia="仿宋" w:hAnsi="仿宋" w:hint="eastAsia"/>
          <w:b/>
          <w:sz w:val="32"/>
          <w:szCs w:val="32"/>
        </w:rPr>
        <w:t>第七</w:t>
      </w:r>
      <w:r w:rsidR="006E25C1" w:rsidRPr="002C529B">
        <w:rPr>
          <w:rFonts w:ascii="仿宋" w:eastAsia="仿宋" w:hAnsi="仿宋" w:hint="eastAsia"/>
          <w:b/>
          <w:sz w:val="32"/>
          <w:szCs w:val="32"/>
        </w:rPr>
        <w:t>条</w:t>
      </w:r>
      <w:r w:rsidR="002176DB">
        <w:rPr>
          <w:rFonts w:ascii="仿宋" w:eastAsia="仿宋" w:hAnsi="仿宋" w:hint="eastAsia"/>
          <w:b/>
          <w:sz w:val="32"/>
          <w:szCs w:val="32"/>
        </w:rPr>
        <w:t xml:space="preserve">  </w:t>
      </w:r>
      <w:r w:rsidR="006E25C1">
        <w:rPr>
          <w:rFonts w:ascii="仿宋_GB2312" w:eastAsia="仿宋_GB2312" w:hAnsi="宋体" w:cs="Times New Roman" w:hint="eastAsia"/>
          <w:sz w:val="32"/>
          <w:szCs w:val="32"/>
        </w:rPr>
        <w:t>本办法所称登记是指执业会员登记，经登记的资产评估师为中评协执业会员。</w:t>
      </w:r>
    </w:p>
    <w:p w:rsidR="006E25C1" w:rsidRPr="009B67A6" w:rsidRDefault="00192FEC" w:rsidP="006E25C1">
      <w:pPr>
        <w:spacing w:line="360" w:lineRule="auto"/>
        <w:ind w:firstLineChars="200" w:firstLine="643"/>
        <w:rPr>
          <w:rFonts w:ascii="仿宋" w:eastAsia="仿宋" w:hAnsi="仿宋"/>
          <w:b/>
          <w:sz w:val="32"/>
          <w:szCs w:val="32"/>
        </w:rPr>
      </w:pPr>
      <w:r>
        <w:rPr>
          <w:rFonts w:ascii="仿宋" w:eastAsia="仿宋" w:hAnsi="仿宋" w:hint="eastAsia"/>
          <w:b/>
          <w:sz w:val="32"/>
          <w:szCs w:val="32"/>
        </w:rPr>
        <w:t>第八</w:t>
      </w:r>
      <w:r w:rsidR="006E25C1">
        <w:rPr>
          <w:rFonts w:ascii="仿宋" w:eastAsia="仿宋" w:hAnsi="仿宋" w:hint="eastAsia"/>
          <w:b/>
          <w:sz w:val="32"/>
          <w:szCs w:val="32"/>
        </w:rPr>
        <w:t>条</w:t>
      </w:r>
      <w:r w:rsidR="002176DB">
        <w:rPr>
          <w:rFonts w:ascii="仿宋" w:eastAsia="仿宋" w:hAnsi="仿宋" w:hint="eastAsia"/>
          <w:b/>
          <w:sz w:val="32"/>
          <w:szCs w:val="32"/>
        </w:rPr>
        <w:t xml:space="preserve">  </w:t>
      </w:r>
      <w:r w:rsidRPr="00192FEC">
        <w:rPr>
          <w:rFonts w:ascii="仿宋" w:eastAsia="仿宋" w:hAnsi="仿宋" w:hint="eastAsia"/>
          <w:sz w:val="32"/>
          <w:szCs w:val="32"/>
        </w:rPr>
        <w:t>登记</w:t>
      </w:r>
      <w:r w:rsidR="006E25C1">
        <w:rPr>
          <w:rFonts w:ascii="仿宋" w:eastAsia="仿宋" w:hAnsi="仿宋" w:hint="eastAsia"/>
          <w:sz w:val="32"/>
          <w:szCs w:val="32"/>
        </w:rPr>
        <w:t>申请人应通过中评协</w:t>
      </w:r>
      <w:r w:rsidR="006E25C1" w:rsidRPr="004113BB">
        <w:rPr>
          <w:rFonts w:ascii="仿宋" w:eastAsia="仿宋" w:hAnsi="仿宋" w:hint="eastAsia"/>
          <w:sz w:val="32"/>
          <w:szCs w:val="32"/>
        </w:rPr>
        <w:t>行业管理平台</w:t>
      </w:r>
      <w:r w:rsidR="006E25C1">
        <w:rPr>
          <w:rFonts w:ascii="仿宋" w:eastAsia="仿宋" w:hAnsi="仿宋" w:hint="eastAsia"/>
          <w:sz w:val="32"/>
          <w:szCs w:val="32"/>
        </w:rPr>
        <w:t>（以下简称行业管理平台）</w:t>
      </w:r>
      <w:r w:rsidR="006E25C1" w:rsidRPr="004113BB">
        <w:rPr>
          <w:rFonts w:ascii="仿宋" w:eastAsia="仿宋" w:hAnsi="仿宋" w:hint="eastAsia"/>
          <w:sz w:val="32"/>
          <w:szCs w:val="32"/>
        </w:rPr>
        <w:t>填报并</w:t>
      </w:r>
      <w:r w:rsidR="006E25C1">
        <w:rPr>
          <w:rFonts w:ascii="仿宋" w:eastAsia="仿宋" w:hAnsi="仿宋" w:hint="eastAsia"/>
          <w:sz w:val="32"/>
          <w:szCs w:val="32"/>
        </w:rPr>
        <w:t>提交</w:t>
      </w:r>
      <w:r w:rsidR="006E25C1" w:rsidRPr="002C529B">
        <w:rPr>
          <w:rFonts w:ascii="仿宋" w:eastAsia="仿宋" w:hAnsi="仿宋" w:hint="eastAsia"/>
          <w:sz w:val="32"/>
          <w:szCs w:val="32"/>
        </w:rPr>
        <w:t>下列</w:t>
      </w:r>
      <w:r w:rsidR="006E25C1">
        <w:rPr>
          <w:rFonts w:ascii="仿宋" w:eastAsia="仿宋" w:hAnsi="仿宋" w:hint="eastAsia"/>
          <w:sz w:val="32"/>
          <w:szCs w:val="32"/>
        </w:rPr>
        <w:t>相关</w:t>
      </w:r>
      <w:r w:rsidR="006E25C1" w:rsidRPr="002C529B">
        <w:rPr>
          <w:rFonts w:ascii="仿宋" w:eastAsia="仿宋" w:hAnsi="仿宋" w:hint="eastAsia"/>
          <w:sz w:val="32"/>
          <w:szCs w:val="32"/>
        </w:rPr>
        <w:t>材料</w:t>
      </w:r>
      <w:r w:rsidR="006E25C1">
        <w:rPr>
          <w:rFonts w:ascii="仿宋" w:eastAsia="仿宋" w:hAnsi="仿宋" w:hint="eastAsia"/>
          <w:sz w:val="32"/>
          <w:szCs w:val="32"/>
        </w:rPr>
        <w:t>备查</w:t>
      </w:r>
      <w:r w:rsidR="006E25C1"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（一</w:t>
      </w:r>
      <w:r w:rsidRPr="00192FEC">
        <w:rPr>
          <w:rFonts w:ascii="仿宋" w:eastAsia="仿宋" w:hAnsi="仿宋" w:hint="eastAsia"/>
          <w:sz w:val="32"/>
          <w:szCs w:val="32"/>
        </w:rPr>
        <w:t>）《</w:t>
      </w:r>
      <w:r w:rsidR="00192FEC">
        <w:rPr>
          <w:rFonts w:ascii="仿宋" w:eastAsia="仿宋" w:hAnsi="仿宋" w:hint="eastAsia"/>
          <w:sz w:val="32"/>
          <w:szCs w:val="32"/>
        </w:rPr>
        <w:t>执业会员</w:t>
      </w:r>
      <w:r w:rsidRPr="002C529B">
        <w:rPr>
          <w:rFonts w:ascii="仿宋" w:eastAsia="仿宋" w:hAnsi="仿宋" w:hint="eastAsia"/>
          <w:sz w:val="32"/>
          <w:szCs w:val="32"/>
        </w:rPr>
        <w:t>登记申请表》</w:t>
      </w:r>
      <w:r>
        <w:rPr>
          <w:rFonts w:ascii="仿宋" w:eastAsia="仿宋" w:hAnsi="仿宋" w:hint="eastAsia"/>
          <w:sz w:val="32"/>
          <w:szCs w:val="32"/>
        </w:rPr>
        <w:t>（附件1）及本人</w:t>
      </w:r>
      <w:r w:rsidR="005F42B9">
        <w:rPr>
          <w:rFonts w:ascii="仿宋" w:eastAsia="仿宋" w:hAnsi="仿宋" w:hint="eastAsia"/>
          <w:sz w:val="32"/>
          <w:szCs w:val="32"/>
        </w:rPr>
        <w:t>公民</w:t>
      </w:r>
      <w:r>
        <w:rPr>
          <w:rFonts w:ascii="仿宋" w:eastAsia="仿宋" w:hAnsi="仿宋" w:hint="eastAsia"/>
          <w:sz w:val="32"/>
          <w:szCs w:val="32"/>
        </w:rPr>
        <w:t>身份证复印件</w:t>
      </w:r>
      <w:r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2C529B">
        <w:rPr>
          <w:rFonts w:ascii="仿宋" w:eastAsia="仿宋" w:hAnsi="仿宋" w:hint="eastAsia"/>
          <w:sz w:val="32"/>
          <w:szCs w:val="32"/>
        </w:rPr>
        <w:t>社会人才交流机</w:t>
      </w:r>
      <w:r>
        <w:rPr>
          <w:rFonts w:ascii="仿宋" w:eastAsia="仿宋" w:hAnsi="仿宋" w:hint="eastAsia"/>
          <w:sz w:val="32"/>
          <w:szCs w:val="32"/>
        </w:rPr>
        <w:t>构统一管理档案的凭证或者内退、下岗、退休人员相关证明</w:t>
      </w:r>
      <w:r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w:t>
      </w:r>
      <w:r>
        <w:rPr>
          <w:rFonts w:ascii="仿宋" w:eastAsia="仿宋" w:hAnsi="仿宋" w:hint="eastAsia"/>
          <w:sz w:val="32"/>
          <w:szCs w:val="32"/>
        </w:rPr>
        <w:t>三</w:t>
      </w:r>
      <w:r w:rsidRPr="002C529B">
        <w:rPr>
          <w:rFonts w:ascii="仿宋" w:eastAsia="仿宋" w:hAnsi="仿宋" w:hint="eastAsia"/>
          <w:sz w:val="32"/>
          <w:szCs w:val="32"/>
        </w:rPr>
        <w:t>）</w:t>
      </w:r>
      <w:r>
        <w:rPr>
          <w:rFonts w:ascii="仿宋" w:eastAsia="仿宋" w:hAnsi="仿宋" w:hint="eastAsia"/>
          <w:sz w:val="32"/>
          <w:szCs w:val="32"/>
        </w:rPr>
        <w:t>登记申请人与所在资产评估机构依法签订的有效劳动合同</w:t>
      </w:r>
      <w:r w:rsidRPr="002C529B">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2C529B">
        <w:rPr>
          <w:rFonts w:ascii="仿宋" w:eastAsia="仿宋" w:hAnsi="仿宋" w:hint="eastAsia"/>
          <w:sz w:val="32"/>
          <w:szCs w:val="32"/>
        </w:rPr>
        <w:t>）</w:t>
      </w:r>
      <w:r w:rsidR="00192FEC">
        <w:rPr>
          <w:rFonts w:ascii="仿宋" w:eastAsia="仿宋" w:hAnsi="仿宋" w:hint="eastAsia"/>
          <w:sz w:val="32"/>
          <w:szCs w:val="32"/>
        </w:rPr>
        <w:t>登记</w:t>
      </w:r>
      <w:r>
        <w:rPr>
          <w:rFonts w:ascii="仿宋" w:eastAsia="仿宋" w:hAnsi="仿宋" w:hint="eastAsia"/>
          <w:sz w:val="32"/>
          <w:szCs w:val="32"/>
        </w:rPr>
        <w:t>申请人与所在资产评估机构建立社会保险关系的凭证。</w:t>
      </w:r>
    </w:p>
    <w:p w:rsidR="006E25C1" w:rsidRPr="002C529B" w:rsidRDefault="00192FEC"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第九</w:t>
      </w:r>
      <w:r w:rsidR="006E25C1" w:rsidRPr="002C529B">
        <w:rPr>
          <w:rFonts w:ascii="仿宋" w:eastAsia="仿宋" w:hAnsi="仿宋" w:hint="eastAsia"/>
          <w:b/>
          <w:sz w:val="32"/>
          <w:szCs w:val="32"/>
        </w:rPr>
        <w:t xml:space="preserve">条 </w:t>
      </w:r>
      <w:r w:rsidR="006E25C1">
        <w:rPr>
          <w:rFonts w:ascii="仿宋" w:eastAsia="仿宋" w:hAnsi="仿宋" w:hint="eastAsia"/>
          <w:sz w:val="32"/>
          <w:szCs w:val="32"/>
        </w:rPr>
        <w:t>登记申请人</w:t>
      </w:r>
      <w:r w:rsidR="006E25C1" w:rsidRPr="002C529B">
        <w:rPr>
          <w:rFonts w:ascii="仿宋" w:eastAsia="仿宋" w:hAnsi="仿宋" w:hint="eastAsia"/>
          <w:sz w:val="32"/>
          <w:szCs w:val="32"/>
        </w:rPr>
        <w:t>有下列情形之一的，不予登记：</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（一）不具有完全民事行为能力；</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（二）因故意犯罪或者在从事资产评估、财务、会</w:t>
      </w:r>
      <w:r>
        <w:rPr>
          <w:rFonts w:ascii="仿宋" w:eastAsia="仿宋" w:hAnsi="仿宋" w:hint="eastAsia"/>
          <w:sz w:val="32"/>
          <w:szCs w:val="32"/>
        </w:rPr>
        <w:t>计、审计活动中因过失犯罪而受刑事处罚，自刑罚执行完毕之日起不满5年</w:t>
      </w:r>
      <w:r w:rsidRPr="002C529B">
        <w:rPr>
          <w:rFonts w:ascii="仿宋" w:eastAsia="仿宋" w:hAnsi="仿宋" w:hint="eastAsia"/>
          <w:sz w:val="32"/>
          <w:szCs w:val="32"/>
        </w:rPr>
        <w:t xml:space="preserve">； </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（三）</w:t>
      </w:r>
      <w:r w:rsidRPr="00C60390">
        <w:rPr>
          <w:rFonts w:ascii="仿宋" w:eastAsia="仿宋" w:hAnsi="仿宋" w:hint="eastAsia"/>
          <w:sz w:val="32"/>
          <w:szCs w:val="32"/>
        </w:rPr>
        <w:t>违反</w:t>
      </w:r>
      <w:r>
        <w:rPr>
          <w:rFonts w:ascii="仿宋" w:eastAsia="仿宋" w:hAnsi="仿宋" w:hint="eastAsia"/>
          <w:sz w:val="32"/>
          <w:szCs w:val="32"/>
        </w:rPr>
        <w:t>《中华人民共和国</w:t>
      </w:r>
      <w:r w:rsidRPr="00C60390">
        <w:rPr>
          <w:rFonts w:ascii="仿宋" w:eastAsia="仿宋" w:hAnsi="仿宋" w:hint="eastAsia"/>
          <w:sz w:val="32"/>
          <w:szCs w:val="32"/>
        </w:rPr>
        <w:t>资产评估法</w:t>
      </w:r>
      <w:r>
        <w:rPr>
          <w:rFonts w:ascii="仿宋" w:eastAsia="仿宋" w:hAnsi="仿宋" w:hint="eastAsia"/>
          <w:sz w:val="32"/>
          <w:szCs w:val="32"/>
        </w:rPr>
        <w:t>》或《资产评估行业财政监督管理办法》的规定，被处以责令停止执业；</w:t>
      </w:r>
    </w:p>
    <w:p w:rsidR="006E25C1" w:rsidRPr="002C529B" w:rsidRDefault="006E25C1" w:rsidP="006E25C1">
      <w:pPr>
        <w:spacing w:line="360" w:lineRule="auto"/>
        <w:ind w:firstLineChars="200" w:firstLine="640"/>
        <w:rPr>
          <w:rFonts w:ascii="仿宋" w:eastAsia="仿宋" w:hAnsi="仿宋"/>
          <w:sz w:val="32"/>
          <w:szCs w:val="32"/>
        </w:rPr>
      </w:pPr>
      <w:r w:rsidRPr="00382668">
        <w:rPr>
          <w:rFonts w:ascii="仿宋" w:eastAsia="仿宋" w:hAnsi="仿宋" w:hint="eastAsia"/>
          <w:sz w:val="32"/>
          <w:szCs w:val="32"/>
        </w:rPr>
        <w:t>（四）因自律惩戒</w:t>
      </w:r>
      <w:r>
        <w:rPr>
          <w:rFonts w:ascii="仿宋" w:eastAsia="仿宋" w:hAnsi="仿宋"/>
          <w:sz w:val="32"/>
          <w:szCs w:val="32"/>
        </w:rPr>
        <w:t>被</w:t>
      </w:r>
      <w:proofErr w:type="gramStart"/>
      <w:r>
        <w:rPr>
          <w:rFonts w:ascii="仿宋" w:eastAsia="仿宋" w:hAnsi="仿宋"/>
          <w:sz w:val="32"/>
          <w:szCs w:val="32"/>
        </w:rPr>
        <w:t>中评协取消</w:t>
      </w:r>
      <w:proofErr w:type="gramEnd"/>
      <w:r>
        <w:rPr>
          <w:rFonts w:ascii="仿宋" w:eastAsia="仿宋" w:hAnsi="仿宋"/>
          <w:sz w:val="32"/>
          <w:szCs w:val="32"/>
        </w:rPr>
        <w:t>会员资格</w:t>
      </w:r>
      <w:r>
        <w:rPr>
          <w:rFonts w:ascii="仿宋" w:eastAsia="仿宋" w:hAnsi="仿宋" w:hint="eastAsia"/>
          <w:sz w:val="32"/>
          <w:szCs w:val="32"/>
        </w:rPr>
        <w:t>，</w:t>
      </w:r>
      <w:proofErr w:type="gramStart"/>
      <w:r>
        <w:rPr>
          <w:rFonts w:ascii="仿宋" w:eastAsia="仿宋" w:hAnsi="仿宋" w:hint="eastAsia"/>
          <w:sz w:val="32"/>
          <w:szCs w:val="32"/>
        </w:rPr>
        <w:t>自取消</w:t>
      </w:r>
      <w:proofErr w:type="gramEnd"/>
      <w:r>
        <w:rPr>
          <w:rFonts w:ascii="仿宋" w:eastAsia="仿宋" w:hAnsi="仿宋" w:hint="eastAsia"/>
          <w:sz w:val="32"/>
          <w:szCs w:val="32"/>
        </w:rPr>
        <w:t>之日起</w:t>
      </w:r>
      <w:r>
        <w:rPr>
          <w:rFonts w:ascii="仿宋" w:eastAsia="仿宋" w:hAnsi="仿宋"/>
          <w:sz w:val="32"/>
          <w:szCs w:val="32"/>
        </w:rPr>
        <w:t>不满</w:t>
      </w:r>
      <w:r>
        <w:rPr>
          <w:rFonts w:ascii="仿宋" w:eastAsia="仿宋" w:hAnsi="仿宋" w:hint="eastAsia"/>
          <w:sz w:val="32"/>
          <w:szCs w:val="32"/>
        </w:rPr>
        <w:t>5</w:t>
      </w:r>
      <w:r w:rsidRPr="00382668">
        <w:rPr>
          <w:rFonts w:ascii="仿宋" w:eastAsia="仿宋" w:hAnsi="仿宋"/>
          <w:sz w:val="32"/>
          <w:szCs w:val="32"/>
        </w:rPr>
        <w:t>年；</w:t>
      </w:r>
      <w:r w:rsidRPr="00382668" w:rsidDel="00404F55">
        <w:rPr>
          <w:rFonts w:ascii="仿宋" w:eastAsia="仿宋" w:hAnsi="仿宋" w:hint="eastAsia"/>
          <w:sz w:val="32"/>
          <w:szCs w:val="32"/>
        </w:rPr>
        <w:t xml:space="preserve"> </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（五）申报登记有弄虚作假行为的，</w:t>
      </w:r>
      <w:r w:rsidRPr="002C529B">
        <w:rPr>
          <w:rFonts w:ascii="仿宋" w:eastAsia="仿宋" w:hAnsi="仿宋" w:hint="eastAsia"/>
          <w:sz w:val="32"/>
          <w:szCs w:val="32"/>
        </w:rPr>
        <w:t>自</w:t>
      </w:r>
      <w:r>
        <w:rPr>
          <w:rFonts w:ascii="仿宋" w:eastAsia="仿宋" w:hAnsi="仿宋" w:hint="eastAsia"/>
          <w:sz w:val="32"/>
          <w:szCs w:val="32"/>
        </w:rPr>
        <w:t>不予批准或取消登记之日</w:t>
      </w:r>
      <w:r w:rsidRPr="002C529B">
        <w:rPr>
          <w:rFonts w:ascii="仿宋" w:eastAsia="仿宋" w:hAnsi="仿宋" w:hint="eastAsia"/>
          <w:sz w:val="32"/>
          <w:szCs w:val="32"/>
        </w:rPr>
        <w:t>起</w:t>
      </w:r>
      <w:r>
        <w:rPr>
          <w:rFonts w:ascii="仿宋" w:eastAsia="仿宋" w:hAnsi="仿宋" w:hint="eastAsia"/>
          <w:sz w:val="32"/>
          <w:szCs w:val="32"/>
        </w:rPr>
        <w:t>不满3年</w:t>
      </w:r>
      <w:r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（六）注销登记或申请转为非执业会员后，自批准之日起不满1年</w:t>
      </w:r>
      <w:r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b/>
          <w:sz w:val="32"/>
          <w:szCs w:val="32"/>
        </w:rPr>
      </w:pPr>
      <w:r>
        <w:rPr>
          <w:rFonts w:ascii="仿宋" w:eastAsia="仿宋" w:hAnsi="仿宋" w:hint="eastAsia"/>
          <w:sz w:val="32"/>
          <w:szCs w:val="32"/>
        </w:rPr>
        <w:t>（七</w:t>
      </w:r>
      <w:r w:rsidRPr="002C529B">
        <w:rPr>
          <w:rFonts w:ascii="仿宋" w:eastAsia="仿宋" w:hAnsi="仿宋" w:hint="eastAsia"/>
          <w:sz w:val="32"/>
          <w:szCs w:val="32"/>
        </w:rPr>
        <w:t>）</w:t>
      </w:r>
      <w:proofErr w:type="gramStart"/>
      <w:r w:rsidRPr="002C529B">
        <w:rPr>
          <w:rFonts w:ascii="仿宋" w:eastAsia="仿宋" w:hAnsi="仿宋" w:hint="eastAsia"/>
          <w:sz w:val="32"/>
          <w:szCs w:val="32"/>
        </w:rPr>
        <w:t>中评协</w:t>
      </w:r>
      <w:proofErr w:type="gramEnd"/>
      <w:r w:rsidRPr="002C529B">
        <w:rPr>
          <w:rFonts w:ascii="仿宋" w:eastAsia="仿宋" w:hAnsi="仿宋" w:hint="eastAsia"/>
          <w:sz w:val="32"/>
          <w:szCs w:val="32"/>
        </w:rPr>
        <w:t>规定的其他不予登记的情形。</w:t>
      </w:r>
    </w:p>
    <w:p w:rsidR="006E25C1" w:rsidRPr="002C529B" w:rsidRDefault="006E25C1" w:rsidP="006E25C1">
      <w:pPr>
        <w:spacing w:line="360" w:lineRule="auto"/>
        <w:ind w:firstLineChars="200" w:firstLine="643"/>
        <w:rPr>
          <w:rFonts w:ascii="仿宋" w:eastAsia="仿宋" w:hAnsi="仿宋"/>
          <w:sz w:val="32"/>
          <w:szCs w:val="32"/>
        </w:rPr>
      </w:pPr>
      <w:r w:rsidRPr="002C529B">
        <w:rPr>
          <w:rFonts w:ascii="仿宋" w:eastAsia="仿宋" w:hAnsi="仿宋" w:hint="eastAsia"/>
          <w:b/>
          <w:sz w:val="32"/>
          <w:szCs w:val="32"/>
        </w:rPr>
        <w:t>第</w:t>
      </w:r>
      <w:r w:rsidR="00192FEC">
        <w:rPr>
          <w:rFonts w:ascii="仿宋" w:eastAsia="仿宋" w:hAnsi="仿宋" w:hint="eastAsia"/>
          <w:b/>
          <w:sz w:val="32"/>
          <w:szCs w:val="32"/>
        </w:rPr>
        <w:t>十</w:t>
      </w:r>
      <w:r w:rsidRPr="002C529B">
        <w:rPr>
          <w:rFonts w:ascii="仿宋" w:eastAsia="仿宋" w:hAnsi="仿宋" w:hint="eastAsia"/>
          <w:b/>
          <w:sz w:val="32"/>
          <w:szCs w:val="32"/>
        </w:rPr>
        <w:t>条</w:t>
      </w:r>
      <w:r w:rsidRPr="002C529B">
        <w:rPr>
          <w:rFonts w:ascii="仿宋" w:eastAsia="仿宋" w:hAnsi="仿宋" w:hint="eastAsia"/>
          <w:sz w:val="32"/>
          <w:szCs w:val="32"/>
        </w:rPr>
        <w:t xml:space="preserve"> </w:t>
      </w:r>
      <w:r>
        <w:rPr>
          <w:rFonts w:ascii="仿宋" w:eastAsia="仿宋" w:hAnsi="仿宋" w:hint="eastAsia"/>
          <w:sz w:val="32"/>
          <w:szCs w:val="32"/>
        </w:rPr>
        <w:t>申请</w:t>
      </w:r>
      <w:r w:rsidRPr="002C529B">
        <w:rPr>
          <w:rFonts w:ascii="仿宋" w:eastAsia="仿宋" w:hAnsi="仿宋" w:hint="eastAsia"/>
          <w:sz w:val="32"/>
          <w:szCs w:val="32"/>
        </w:rPr>
        <w:t>登记</w:t>
      </w:r>
      <w:r>
        <w:rPr>
          <w:rFonts w:ascii="仿宋" w:eastAsia="仿宋" w:hAnsi="仿宋" w:hint="eastAsia"/>
          <w:sz w:val="32"/>
          <w:szCs w:val="32"/>
        </w:rPr>
        <w:t>应当</w:t>
      </w:r>
      <w:r w:rsidRPr="002C529B">
        <w:rPr>
          <w:rFonts w:ascii="仿宋" w:eastAsia="仿宋" w:hAnsi="仿宋" w:hint="eastAsia"/>
          <w:sz w:val="32"/>
          <w:szCs w:val="32"/>
        </w:rPr>
        <w:t>按照下列程序办理：</w:t>
      </w:r>
    </w:p>
    <w:p w:rsidR="006E25C1" w:rsidRPr="002C529B" w:rsidRDefault="006E25C1" w:rsidP="006E25C1">
      <w:pPr>
        <w:pStyle w:val="1"/>
        <w:spacing w:line="360" w:lineRule="auto"/>
        <w:ind w:firstLine="640"/>
        <w:rPr>
          <w:rFonts w:ascii="仿宋" w:eastAsia="仿宋" w:hAnsi="仿宋"/>
          <w:sz w:val="32"/>
          <w:szCs w:val="32"/>
        </w:rPr>
      </w:pPr>
      <w:r w:rsidRPr="002C529B">
        <w:rPr>
          <w:rFonts w:ascii="仿宋" w:eastAsia="仿宋" w:hAnsi="仿宋" w:hint="eastAsia"/>
          <w:sz w:val="32"/>
          <w:szCs w:val="32"/>
        </w:rPr>
        <w:t>（一）</w:t>
      </w:r>
      <w:r w:rsidR="00192FEC">
        <w:rPr>
          <w:rFonts w:ascii="仿宋" w:eastAsia="仿宋" w:hAnsi="仿宋" w:hint="eastAsia"/>
          <w:sz w:val="32"/>
          <w:szCs w:val="32"/>
        </w:rPr>
        <w:t>登记申请人通过行业管理平台向所在地地方协会提交本办法第八</w:t>
      </w:r>
      <w:r>
        <w:rPr>
          <w:rFonts w:ascii="仿宋" w:eastAsia="仿宋" w:hAnsi="仿宋" w:hint="eastAsia"/>
          <w:sz w:val="32"/>
          <w:szCs w:val="32"/>
        </w:rPr>
        <w:t>条</w:t>
      </w:r>
      <w:r w:rsidRPr="002C529B">
        <w:rPr>
          <w:rFonts w:ascii="仿宋" w:eastAsia="仿宋" w:hAnsi="仿宋" w:hint="eastAsia"/>
          <w:sz w:val="32"/>
          <w:szCs w:val="32"/>
        </w:rPr>
        <w:t>规定的材料；</w:t>
      </w:r>
    </w:p>
    <w:p w:rsidR="006E25C1" w:rsidRPr="002C529B" w:rsidRDefault="006E25C1" w:rsidP="006E25C1">
      <w:pPr>
        <w:spacing w:line="360" w:lineRule="auto"/>
        <w:ind w:firstLineChars="200" w:firstLine="640"/>
        <w:jc w:val="left"/>
        <w:rPr>
          <w:rFonts w:ascii="仿宋" w:eastAsia="仿宋" w:hAnsi="仿宋"/>
          <w:sz w:val="32"/>
          <w:szCs w:val="32"/>
        </w:rPr>
      </w:pPr>
      <w:r w:rsidRPr="002C529B">
        <w:rPr>
          <w:rFonts w:ascii="仿宋" w:eastAsia="仿宋" w:hAnsi="仿宋" w:hint="eastAsia"/>
          <w:sz w:val="32"/>
          <w:szCs w:val="32"/>
        </w:rPr>
        <w:t>（二）地方协会</w:t>
      </w:r>
      <w:r>
        <w:rPr>
          <w:rFonts w:ascii="仿宋" w:eastAsia="仿宋" w:hAnsi="仿宋" w:hint="eastAsia"/>
          <w:sz w:val="32"/>
          <w:szCs w:val="32"/>
        </w:rPr>
        <w:t>应当自确定受理之日起7个工作日内审核完毕，并将</w:t>
      </w:r>
      <w:r w:rsidRPr="002C529B">
        <w:rPr>
          <w:rFonts w:ascii="仿宋" w:eastAsia="仿宋" w:hAnsi="仿宋" w:hint="eastAsia"/>
          <w:sz w:val="32"/>
          <w:szCs w:val="32"/>
        </w:rPr>
        <w:t>拟准予登记的</w:t>
      </w:r>
      <w:r>
        <w:rPr>
          <w:rFonts w:ascii="仿宋" w:eastAsia="仿宋" w:hAnsi="仿宋" w:hint="eastAsia"/>
          <w:sz w:val="32"/>
          <w:szCs w:val="32"/>
        </w:rPr>
        <w:t>审核意见以电子文档形式通过行业管理平台</w:t>
      </w:r>
      <w:r w:rsidRPr="002C529B">
        <w:rPr>
          <w:rFonts w:ascii="仿宋" w:eastAsia="仿宋" w:hAnsi="仿宋" w:hint="eastAsia"/>
          <w:sz w:val="32"/>
          <w:szCs w:val="32"/>
        </w:rPr>
        <w:t>报送</w:t>
      </w:r>
      <w:proofErr w:type="gramStart"/>
      <w:r w:rsidRPr="002C529B">
        <w:rPr>
          <w:rFonts w:ascii="仿宋" w:eastAsia="仿宋" w:hAnsi="仿宋" w:hint="eastAsia"/>
          <w:sz w:val="32"/>
          <w:szCs w:val="32"/>
        </w:rPr>
        <w:t>中评协</w:t>
      </w:r>
      <w:proofErr w:type="gramEnd"/>
      <w:r w:rsidRPr="002C529B">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（三）</w:t>
      </w:r>
      <w:proofErr w:type="gramStart"/>
      <w:r w:rsidRPr="002C529B">
        <w:rPr>
          <w:rFonts w:ascii="仿宋" w:eastAsia="仿宋" w:hAnsi="仿宋" w:hint="eastAsia"/>
          <w:sz w:val="32"/>
          <w:szCs w:val="32"/>
        </w:rPr>
        <w:t>中评协</w:t>
      </w:r>
      <w:proofErr w:type="gramEnd"/>
      <w:r>
        <w:rPr>
          <w:rFonts w:ascii="仿宋" w:eastAsia="仿宋" w:hAnsi="仿宋" w:hint="eastAsia"/>
          <w:sz w:val="32"/>
          <w:szCs w:val="32"/>
        </w:rPr>
        <w:t>自确定受理之日起7个工作日内审核完毕，</w:t>
      </w:r>
      <w:r w:rsidRPr="002C529B">
        <w:rPr>
          <w:rFonts w:ascii="仿宋" w:eastAsia="仿宋" w:hAnsi="仿宋" w:hint="eastAsia"/>
          <w:sz w:val="32"/>
          <w:szCs w:val="32"/>
        </w:rPr>
        <w:t>对符合规定的</w:t>
      </w:r>
      <w:r w:rsidR="00192FEC">
        <w:rPr>
          <w:rFonts w:ascii="仿宋" w:eastAsia="仿宋" w:hAnsi="仿宋" w:hint="eastAsia"/>
          <w:sz w:val="32"/>
          <w:szCs w:val="32"/>
        </w:rPr>
        <w:t>登记申请人</w:t>
      </w:r>
      <w:r w:rsidRPr="002C529B">
        <w:rPr>
          <w:rFonts w:ascii="仿宋" w:eastAsia="仿宋" w:hAnsi="仿宋" w:hint="eastAsia"/>
          <w:sz w:val="32"/>
          <w:szCs w:val="32"/>
        </w:rPr>
        <w:t>批准登记；</w:t>
      </w:r>
    </w:p>
    <w:p w:rsidR="006E25C1" w:rsidRPr="002C529B" w:rsidRDefault="0032216A"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2C529B">
        <w:rPr>
          <w:rFonts w:ascii="仿宋" w:eastAsia="仿宋" w:hAnsi="仿宋" w:hint="eastAsia"/>
          <w:sz w:val="32"/>
          <w:szCs w:val="32"/>
        </w:rPr>
        <w:t>）</w:t>
      </w:r>
      <w:r w:rsidR="00192FEC">
        <w:rPr>
          <w:rFonts w:ascii="仿宋" w:eastAsia="仿宋" w:hAnsi="仿宋" w:hint="eastAsia"/>
          <w:sz w:val="32"/>
          <w:szCs w:val="32"/>
        </w:rPr>
        <w:t>登记</w:t>
      </w:r>
      <w:r w:rsidR="006E25C1">
        <w:rPr>
          <w:rFonts w:ascii="仿宋" w:eastAsia="仿宋" w:hAnsi="仿宋" w:hint="eastAsia"/>
          <w:sz w:val="32"/>
          <w:szCs w:val="32"/>
        </w:rPr>
        <w:t>申请人可</w:t>
      </w:r>
      <w:r w:rsidR="006E25C1" w:rsidRPr="002C529B">
        <w:rPr>
          <w:rFonts w:ascii="仿宋" w:eastAsia="仿宋" w:hAnsi="仿宋" w:hint="eastAsia"/>
          <w:sz w:val="32"/>
          <w:szCs w:val="32"/>
        </w:rPr>
        <w:t>通过登录</w:t>
      </w:r>
      <w:r w:rsidR="006E25C1">
        <w:rPr>
          <w:rFonts w:ascii="仿宋" w:eastAsia="仿宋" w:hAnsi="仿宋" w:hint="eastAsia"/>
          <w:sz w:val="32"/>
          <w:szCs w:val="32"/>
        </w:rPr>
        <w:t>行业管理平台</w:t>
      </w:r>
      <w:r w:rsidR="006E25C1" w:rsidRPr="002C529B">
        <w:rPr>
          <w:rFonts w:ascii="仿宋" w:eastAsia="仿宋" w:hAnsi="仿宋" w:hint="eastAsia"/>
          <w:sz w:val="32"/>
          <w:szCs w:val="32"/>
        </w:rPr>
        <w:t>查询登记办理进度及登记信息。</w:t>
      </w:r>
    </w:p>
    <w:p w:rsidR="006E25C1" w:rsidRPr="002C529B"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第十</w:t>
      </w:r>
      <w:r w:rsidR="00192FEC">
        <w:rPr>
          <w:rFonts w:ascii="仿宋" w:eastAsia="仿宋" w:hAnsi="仿宋" w:hint="eastAsia"/>
          <w:b/>
          <w:sz w:val="32"/>
          <w:szCs w:val="32"/>
        </w:rPr>
        <w:t>一</w:t>
      </w:r>
      <w:r w:rsidRPr="002C529B">
        <w:rPr>
          <w:rFonts w:ascii="仿宋" w:eastAsia="仿宋" w:hAnsi="仿宋" w:hint="eastAsia"/>
          <w:b/>
          <w:sz w:val="32"/>
          <w:szCs w:val="32"/>
        </w:rPr>
        <w:t>条</w:t>
      </w:r>
      <w:r w:rsidR="0032216A">
        <w:rPr>
          <w:rFonts w:ascii="仿宋" w:eastAsia="仿宋" w:hAnsi="仿宋" w:hint="eastAsia"/>
          <w:b/>
          <w:sz w:val="32"/>
          <w:szCs w:val="32"/>
        </w:rPr>
        <w:t xml:space="preserve">  </w:t>
      </w:r>
      <w:r>
        <w:rPr>
          <w:rFonts w:ascii="仿宋" w:eastAsia="仿宋" w:hAnsi="仿宋" w:cs="宋体" w:hint="eastAsia"/>
          <w:color w:val="000000"/>
          <w:kern w:val="0"/>
          <w:sz w:val="32"/>
          <w:szCs w:val="32"/>
        </w:rPr>
        <w:t>登记申请人完成登记</w:t>
      </w:r>
      <w:r w:rsidRPr="002C529B">
        <w:rPr>
          <w:rFonts w:ascii="仿宋" w:eastAsia="仿宋" w:hAnsi="仿宋" w:cs="宋体" w:hint="eastAsia"/>
          <w:color w:val="000000"/>
          <w:kern w:val="0"/>
          <w:sz w:val="32"/>
          <w:szCs w:val="32"/>
        </w:rPr>
        <w:t>后，</w:t>
      </w:r>
      <w:r>
        <w:rPr>
          <w:rFonts w:ascii="仿宋" w:eastAsia="仿宋" w:hAnsi="仿宋" w:hint="eastAsia"/>
          <w:sz w:val="32"/>
          <w:szCs w:val="32"/>
        </w:rPr>
        <w:t>可以登录行业管理平台</w:t>
      </w:r>
      <w:r w:rsidRPr="002C529B">
        <w:rPr>
          <w:rFonts w:ascii="仿宋" w:eastAsia="仿宋" w:hAnsi="仿宋" w:hint="eastAsia"/>
          <w:sz w:val="32"/>
          <w:szCs w:val="32"/>
        </w:rPr>
        <w:t>下载打印</w:t>
      </w:r>
      <w:r w:rsidRPr="00FB662D">
        <w:rPr>
          <w:rFonts w:ascii="仿宋" w:eastAsia="仿宋" w:hAnsi="仿宋" w:hint="eastAsia"/>
          <w:sz w:val="32"/>
          <w:szCs w:val="32"/>
        </w:rPr>
        <w:t>《</w:t>
      </w:r>
      <w:r>
        <w:rPr>
          <w:rFonts w:ascii="仿宋" w:eastAsia="仿宋" w:hAnsi="仿宋" w:hint="eastAsia"/>
          <w:sz w:val="32"/>
          <w:szCs w:val="32"/>
        </w:rPr>
        <w:t>中国资产评估协会执业会员证书</w:t>
      </w:r>
      <w:r w:rsidRPr="00FB662D">
        <w:rPr>
          <w:rFonts w:ascii="仿宋" w:eastAsia="仿宋" w:hAnsi="仿宋" w:hint="eastAsia"/>
          <w:sz w:val="32"/>
          <w:szCs w:val="32"/>
        </w:rPr>
        <w:t>》</w:t>
      </w:r>
      <w:r>
        <w:rPr>
          <w:rFonts w:ascii="仿宋" w:eastAsia="仿宋" w:hAnsi="仿宋" w:hint="eastAsia"/>
          <w:sz w:val="32"/>
          <w:szCs w:val="32"/>
        </w:rPr>
        <w:t>（以下简称《执业会员证书》）</w:t>
      </w:r>
      <w:r w:rsidRPr="00FB662D">
        <w:rPr>
          <w:rFonts w:ascii="仿宋" w:eastAsia="仿宋" w:hAnsi="仿宋" w:hint="eastAsia"/>
          <w:sz w:val="32"/>
          <w:szCs w:val="32"/>
        </w:rPr>
        <w:t>。</w:t>
      </w:r>
    </w:p>
    <w:p w:rsidR="006E25C1" w:rsidRPr="002C529B" w:rsidRDefault="006E25C1" w:rsidP="006E25C1">
      <w:pPr>
        <w:spacing w:line="360" w:lineRule="auto"/>
        <w:ind w:firstLineChars="200" w:firstLine="643"/>
        <w:rPr>
          <w:rFonts w:ascii="仿宋" w:eastAsia="仿宋" w:hAnsi="仿宋"/>
          <w:sz w:val="32"/>
          <w:szCs w:val="32"/>
        </w:rPr>
      </w:pPr>
      <w:r w:rsidRPr="002C529B">
        <w:rPr>
          <w:rFonts w:ascii="仿宋" w:eastAsia="仿宋" w:hAnsi="仿宋" w:hint="eastAsia"/>
          <w:b/>
          <w:sz w:val="32"/>
          <w:szCs w:val="32"/>
        </w:rPr>
        <w:t>第</w:t>
      </w:r>
      <w:r>
        <w:rPr>
          <w:rFonts w:ascii="仿宋" w:eastAsia="仿宋" w:hAnsi="仿宋" w:hint="eastAsia"/>
          <w:b/>
          <w:sz w:val="32"/>
          <w:szCs w:val="32"/>
        </w:rPr>
        <w:t>十</w:t>
      </w:r>
      <w:r w:rsidR="00192FEC">
        <w:rPr>
          <w:rFonts w:ascii="仿宋" w:eastAsia="仿宋" w:hAnsi="仿宋" w:hint="eastAsia"/>
          <w:b/>
          <w:sz w:val="32"/>
          <w:szCs w:val="32"/>
        </w:rPr>
        <w:t>二</w:t>
      </w:r>
      <w:r w:rsidRPr="002C529B">
        <w:rPr>
          <w:rFonts w:ascii="仿宋" w:eastAsia="仿宋" w:hAnsi="仿宋" w:hint="eastAsia"/>
          <w:b/>
          <w:sz w:val="32"/>
          <w:szCs w:val="32"/>
        </w:rPr>
        <w:t>条</w:t>
      </w:r>
      <w:r w:rsidR="0032216A">
        <w:rPr>
          <w:rFonts w:ascii="仿宋" w:eastAsia="仿宋" w:hAnsi="仿宋" w:hint="eastAsia"/>
          <w:b/>
          <w:sz w:val="32"/>
          <w:szCs w:val="32"/>
        </w:rPr>
        <w:t xml:space="preserve"> </w:t>
      </w:r>
      <w:r w:rsidRPr="00FB662D">
        <w:rPr>
          <w:rFonts w:ascii="仿宋" w:eastAsia="仿宋" w:hAnsi="仿宋" w:hint="eastAsia"/>
          <w:sz w:val="32"/>
          <w:szCs w:val="32"/>
        </w:rPr>
        <w:t>《</w:t>
      </w:r>
      <w:r>
        <w:rPr>
          <w:rFonts w:ascii="仿宋" w:eastAsia="仿宋" w:hAnsi="仿宋" w:hint="eastAsia"/>
          <w:sz w:val="32"/>
          <w:szCs w:val="32"/>
        </w:rPr>
        <w:t>执业会员证书</w:t>
      </w:r>
      <w:r w:rsidRPr="00FB662D">
        <w:rPr>
          <w:rFonts w:ascii="仿宋" w:eastAsia="仿宋" w:hAnsi="仿宋" w:hint="eastAsia"/>
          <w:sz w:val="32"/>
          <w:szCs w:val="32"/>
        </w:rPr>
        <w:t>》</w:t>
      </w:r>
      <w:r w:rsidRPr="002C529B">
        <w:rPr>
          <w:rFonts w:ascii="仿宋" w:eastAsia="仿宋" w:hAnsi="仿宋" w:hint="eastAsia"/>
          <w:sz w:val="32"/>
          <w:szCs w:val="32"/>
        </w:rPr>
        <w:t>是</w:t>
      </w:r>
      <w:proofErr w:type="gramStart"/>
      <w:r w:rsidR="0032216A">
        <w:rPr>
          <w:rFonts w:ascii="仿宋" w:eastAsia="仿宋" w:hAnsi="仿宋" w:hint="eastAsia"/>
          <w:sz w:val="32"/>
          <w:szCs w:val="32"/>
        </w:rPr>
        <w:t>中评协</w:t>
      </w:r>
      <w:proofErr w:type="gramEnd"/>
      <w:r w:rsidR="0032216A">
        <w:rPr>
          <w:rFonts w:ascii="仿宋" w:eastAsia="仿宋" w:hAnsi="仿宋" w:hint="eastAsia"/>
          <w:sz w:val="32"/>
          <w:szCs w:val="32"/>
        </w:rPr>
        <w:t>执业会员从事资产评估业务的资格证明文件</w:t>
      </w:r>
      <w:r w:rsidRPr="002C529B">
        <w:rPr>
          <w:rFonts w:ascii="仿宋" w:eastAsia="仿宋" w:hAnsi="仿宋" w:hint="eastAsia"/>
          <w:sz w:val="32"/>
          <w:szCs w:val="32"/>
        </w:rPr>
        <w:t>，</w:t>
      </w:r>
      <w:r>
        <w:rPr>
          <w:rFonts w:ascii="仿宋" w:eastAsia="仿宋" w:hAnsi="仿宋" w:hint="eastAsia"/>
          <w:sz w:val="32"/>
          <w:szCs w:val="32"/>
        </w:rPr>
        <w:t>实行统一编号，</w:t>
      </w:r>
      <w:r w:rsidRPr="002C529B">
        <w:rPr>
          <w:rFonts w:ascii="仿宋" w:eastAsia="仿宋" w:hAnsi="仿宋" w:hint="eastAsia"/>
          <w:sz w:val="32"/>
          <w:szCs w:val="32"/>
        </w:rPr>
        <w:t>全国范围内有效。</w:t>
      </w:r>
    </w:p>
    <w:p w:rsidR="006E25C1" w:rsidRPr="002C529B" w:rsidRDefault="006E25C1" w:rsidP="006E25C1">
      <w:pPr>
        <w:spacing w:line="360" w:lineRule="auto"/>
        <w:ind w:firstLineChars="200" w:firstLine="643"/>
        <w:rPr>
          <w:rFonts w:ascii="仿宋" w:eastAsia="仿宋" w:hAnsi="仿宋" w:cs="宋体"/>
          <w:color w:val="000000"/>
          <w:kern w:val="0"/>
          <w:sz w:val="32"/>
          <w:szCs w:val="32"/>
        </w:rPr>
      </w:pPr>
      <w:r w:rsidRPr="002C529B">
        <w:rPr>
          <w:rFonts w:ascii="仿宋" w:eastAsia="仿宋" w:hAnsi="仿宋" w:cs="宋体" w:hint="eastAsia"/>
          <w:b/>
          <w:color w:val="000000"/>
          <w:kern w:val="0"/>
          <w:sz w:val="32"/>
          <w:szCs w:val="32"/>
        </w:rPr>
        <w:t>第十</w:t>
      </w:r>
      <w:r w:rsidR="00E9143D">
        <w:rPr>
          <w:rFonts w:ascii="仿宋" w:eastAsia="仿宋" w:hAnsi="仿宋" w:cs="宋体" w:hint="eastAsia"/>
          <w:b/>
          <w:color w:val="000000"/>
          <w:kern w:val="0"/>
          <w:sz w:val="32"/>
          <w:szCs w:val="32"/>
        </w:rPr>
        <w:t>三</w:t>
      </w:r>
      <w:r w:rsidRPr="002C529B">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Pr="00E9143D">
        <w:rPr>
          <w:rFonts w:ascii="仿宋" w:eastAsia="仿宋" w:hAnsi="仿宋" w:cs="宋体" w:hint="eastAsia"/>
          <w:color w:val="000000"/>
          <w:kern w:val="0"/>
          <w:sz w:val="32"/>
          <w:szCs w:val="32"/>
        </w:rPr>
        <w:t>资产评估师签署资产评估报告时使用的本人</w:t>
      </w:r>
      <w:r w:rsidRPr="00E9143D">
        <w:rPr>
          <w:rFonts w:ascii="仿宋" w:eastAsia="仿宋" w:hAnsi="仿宋" w:cs="宋体" w:hint="eastAsia"/>
          <w:color w:val="000000"/>
          <w:kern w:val="0"/>
          <w:sz w:val="32"/>
          <w:szCs w:val="32"/>
        </w:rPr>
        <w:lastRenderedPageBreak/>
        <w:t>签名应当与其</w:t>
      </w:r>
      <w:r w:rsidRPr="00E9143D">
        <w:rPr>
          <w:rFonts w:ascii="仿宋" w:eastAsia="仿宋" w:hAnsi="仿宋" w:hint="eastAsia"/>
          <w:sz w:val="32"/>
          <w:szCs w:val="32"/>
        </w:rPr>
        <w:t>《执业会员证书》</w:t>
      </w:r>
      <w:r w:rsidRPr="00E9143D">
        <w:rPr>
          <w:rFonts w:ascii="仿宋" w:eastAsia="仿宋" w:hAnsi="仿宋" w:cs="宋体" w:hint="eastAsia"/>
          <w:color w:val="000000"/>
          <w:kern w:val="0"/>
          <w:sz w:val="32"/>
          <w:szCs w:val="32"/>
        </w:rPr>
        <w:t>上记载的签名一致。</w:t>
      </w:r>
    </w:p>
    <w:p w:rsidR="006E25C1" w:rsidRPr="00304AB8" w:rsidRDefault="006E25C1" w:rsidP="006E25C1">
      <w:pPr>
        <w:jc w:val="center"/>
        <w:outlineLvl w:val="0"/>
        <w:rPr>
          <w:rFonts w:ascii="黑体" w:eastAsia="黑体" w:hAnsi="黑体" w:cs="Times New Roman"/>
          <w:b/>
          <w:sz w:val="32"/>
          <w:szCs w:val="32"/>
        </w:rPr>
      </w:pPr>
      <w:r>
        <w:rPr>
          <w:rFonts w:ascii="黑体" w:eastAsia="黑体" w:hAnsi="黑体" w:cs="Times New Roman" w:hint="eastAsia"/>
          <w:b/>
          <w:sz w:val="32"/>
          <w:szCs w:val="32"/>
        </w:rPr>
        <w:t>第三</w:t>
      </w:r>
      <w:r w:rsidRPr="00304AB8">
        <w:rPr>
          <w:rFonts w:ascii="黑体" w:eastAsia="黑体" w:hAnsi="黑体" w:cs="Times New Roman" w:hint="eastAsia"/>
          <w:b/>
          <w:sz w:val="32"/>
          <w:szCs w:val="32"/>
        </w:rPr>
        <w:t xml:space="preserve">章 </w:t>
      </w:r>
      <w:r>
        <w:rPr>
          <w:rFonts w:ascii="黑体" w:eastAsia="黑体" w:hAnsi="黑体" w:cs="Times New Roman" w:hint="eastAsia"/>
          <w:b/>
          <w:sz w:val="32"/>
          <w:szCs w:val="32"/>
        </w:rPr>
        <w:t>变更登记</w:t>
      </w:r>
    </w:p>
    <w:p w:rsidR="006E25C1" w:rsidRPr="00B1795C" w:rsidRDefault="006E25C1" w:rsidP="006E25C1">
      <w:pPr>
        <w:spacing w:line="360" w:lineRule="auto"/>
        <w:ind w:firstLineChars="200" w:firstLine="643"/>
        <w:rPr>
          <w:rFonts w:ascii="仿宋" w:eastAsia="仿宋" w:hAnsi="仿宋"/>
          <w:sz w:val="32"/>
          <w:szCs w:val="32"/>
        </w:rPr>
      </w:pPr>
      <w:r w:rsidRPr="002C529B">
        <w:rPr>
          <w:rFonts w:ascii="仿宋" w:eastAsia="仿宋" w:hAnsi="仿宋" w:hint="eastAsia"/>
          <w:b/>
          <w:sz w:val="32"/>
          <w:szCs w:val="32"/>
        </w:rPr>
        <w:t>第十</w:t>
      </w:r>
      <w:r w:rsidR="00E9143D">
        <w:rPr>
          <w:rFonts w:ascii="仿宋" w:eastAsia="仿宋" w:hAnsi="仿宋" w:hint="eastAsia"/>
          <w:b/>
          <w:sz w:val="32"/>
          <w:szCs w:val="32"/>
        </w:rPr>
        <w:t>四</w:t>
      </w:r>
      <w:r w:rsidRPr="002C529B">
        <w:rPr>
          <w:rFonts w:ascii="仿宋" w:eastAsia="仿宋" w:hAnsi="仿宋" w:hint="eastAsia"/>
          <w:b/>
          <w:sz w:val="32"/>
          <w:szCs w:val="32"/>
        </w:rPr>
        <w:t xml:space="preserve">条 </w:t>
      </w:r>
      <w:r w:rsidRPr="00B1795C">
        <w:rPr>
          <w:rFonts w:ascii="仿宋" w:eastAsia="仿宋" w:hAnsi="仿宋" w:hint="eastAsia"/>
          <w:sz w:val="32"/>
          <w:szCs w:val="32"/>
        </w:rPr>
        <w:t>执业会员以下登记信息发生变更的，应当在30日内办理信息变更手续：</w:t>
      </w:r>
    </w:p>
    <w:p w:rsidR="006E25C1" w:rsidRPr="00B1795C" w:rsidRDefault="006E25C1" w:rsidP="006E25C1">
      <w:pPr>
        <w:spacing w:line="360" w:lineRule="auto"/>
        <w:ind w:firstLineChars="200" w:firstLine="640"/>
        <w:rPr>
          <w:rFonts w:ascii="仿宋" w:eastAsia="仿宋" w:hAnsi="仿宋"/>
          <w:sz w:val="32"/>
          <w:szCs w:val="32"/>
        </w:rPr>
      </w:pPr>
      <w:r w:rsidRPr="00B1795C">
        <w:rPr>
          <w:rFonts w:ascii="仿宋" w:eastAsia="仿宋" w:hAnsi="仿宋" w:hint="eastAsia"/>
          <w:sz w:val="32"/>
          <w:szCs w:val="32"/>
        </w:rPr>
        <w:t>（一）姓名；</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009824E5">
        <w:rPr>
          <w:rFonts w:ascii="仿宋" w:eastAsia="仿宋" w:hAnsi="仿宋" w:hint="eastAsia"/>
          <w:sz w:val="32"/>
          <w:szCs w:val="32"/>
        </w:rPr>
        <w:t>公民身份证号码</w:t>
      </w:r>
      <w:r>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2C529B">
        <w:rPr>
          <w:rFonts w:ascii="仿宋" w:eastAsia="仿宋" w:hAnsi="仿宋" w:hint="eastAsia"/>
          <w:sz w:val="32"/>
          <w:szCs w:val="32"/>
        </w:rPr>
        <w:t>政治面貌</w:t>
      </w:r>
      <w:r>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2C529B">
        <w:rPr>
          <w:rFonts w:ascii="仿宋" w:eastAsia="仿宋" w:hAnsi="仿宋" w:hint="eastAsia"/>
          <w:sz w:val="32"/>
          <w:szCs w:val="32"/>
        </w:rPr>
        <w:t>职称</w:t>
      </w:r>
      <w:r>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（五）学历、学位；</w:t>
      </w:r>
    </w:p>
    <w:p w:rsidR="006E25C1" w:rsidRPr="0046124F"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（六）</w:t>
      </w:r>
      <w:r w:rsidRPr="00192FEC">
        <w:rPr>
          <w:rFonts w:ascii="仿宋" w:eastAsia="仿宋" w:hAnsi="仿宋" w:hint="eastAsia"/>
          <w:sz w:val="32"/>
          <w:szCs w:val="32"/>
        </w:rPr>
        <w:t>通讯方式等。</w:t>
      </w:r>
    </w:p>
    <w:p w:rsidR="006E25C1" w:rsidRPr="002C529B" w:rsidRDefault="00E9143D"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第十五</w:t>
      </w:r>
      <w:r w:rsidR="006E25C1" w:rsidRPr="00F60C30">
        <w:rPr>
          <w:rFonts w:ascii="仿宋" w:eastAsia="仿宋" w:hAnsi="仿宋" w:hint="eastAsia"/>
          <w:b/>
          <w:sz w:val="32"/>
          <w:szCs w:val="32"/>
        </w:rPr>
        <w:t>条</w:t>
      </w:r>
      <w:r w:rsidR="0032216A">
        <w:rPr>
          <w:rFonts w:ascii="仿宋" w:eastAsia="仿宋" w:hAnsi="仿宋" w:hint="eastAsia"/>
          <w:b/>
          <w:sz w:val="32"/>
          <w:szCs w:val="32"/>
        </w:rPr>
        <w:t xml:space="preserve">  </w:t>
      </w:r>
      <w:r w:rsidR="006E25C1" w:rsidRPr="002C529B">
        <w:rPr>
          <w:rFonts w:ascii="仿宋" w:eastAsia="仿宋" w:hAnsi="仿宋" w:hint="eastAsia"/>
          <w:sz w:val="32"/>
          <w:szCs w:val="32"/>
        </w:rPr>
        <w:t>姓名或者</w:t>
      </w:r>
      <w:r w:rsidR="0032216A">
        <w:rPr>
          <w:rFonts w:ascii="仿宋" w:eastAsia="仿宋" w:hAnsi="仿宋" w:hint="eastAsia"/>
          <w:sz w:val="32"/>
          <w:szCs w:val="32"/>
        </w:rPr>
        <w:t>公民</w:t>
      </w:r>
      <w:r w:rsidR="006E25C1" w:rsidRPr="002C529B">
        <w:rPr>
          <w:rFonts w:ascii="仿宋" w:eastAsia="仿宋" w:hAnsi="仿宋" w:hint="eastAsia"/>
          <w:sz w:val="32"/>
          <w:szCs w:val="32"/>
        </w:rPr>
        <w:t>身份证号码发生变更的，应当向所在地地方协会提交</w:t>
      </w:r>
      <w:r w:rsidR="006E25C1">
        <w:rPr>
          <w:rFonts w:ascii="仿宋" w:eastAsia="仿宋" w:hAnsi="仿宋" w:hint="eastAsia"/>
          <w:sz w:val="32"/>
          <w:szCs w:val="32"/>
        </w:rPr>
        <w:t>有关公安机关的证明材料，由地方协会审核并报中评协确认后进行变更。</w:t>
      </w:r>
    </w:p>
    <w:p w:rsidR="006E25C1" w:rsidRPr="002C529B" w:rsidRDefault="006E25C1" w:rsidP="006E25C1">
      <w:pPr>
        <w:widowControl/>
        <w:spacing w:line="360" w:lineRule="auto"/>
        <w:ind w:firstLineChars="200" w:firstLine="643"/>
        <w:jc w:val="left"/>
        <w:rPr>
          <w:rFonts w:ascii="仿宋" w:eastAsia="仿宋" w:hAnsi="仿宋"/>
          <w:sz w:val="32"/>
          <w:szCs w:val="32"/>
        </w:rPr>
      </w:pPr>
      <w:r w:rsidRPr="00F60C30">
        <w:rPr>
          <w:rFonts w:ascii="仿宋" w:eastAsia="仿宋" w:hAnsi="仿宋" w:hint="eastAsia"/>
          <w:b/>
          <w:sz w:val="32"/>
          <w:szCs w:val="32"/>
        </w:rPr>
        <w:t>第</w:t>
      </w:r>
      <w:r w:rsidR="00E9143D">
        <w:rPr>
          <w:rFonts w:ascii="仿宋" w:eastAsia="仿宋" w:hAnsi="仿宋" w:hint="eastAsia"/>
          <w:b/>
          <w:sz w:val="32"/>
          <w:szCs w:val="32"/>
        </w:rPr>
        <w:t>十六</w:t>
      </w:r>
      <w:r w:rsidRPr="00F60C30">
        <w:rPr>
          <w:rFonts w:ascii="仿宋" w:eastAsia="仿宋" w:hAnsi="仿宋" w:hint="eastAsia"/>
          <w:b/>
          <w:sz w:val="32"/>
          <w:szCs w:val="32"/>
        </w:rPr>
        <w:t>条</w:t>
      </w:r>
      <w:r>
        <w:rPr>
          <w:rFonts w:ascii="仿宋" w:eastAsia="仿宋" w:hAnsi="仿宋" w:hint="eastAsia"/>
          <w:b/>
          <w:sz w:val="32"/>
          <w:szCs w:val="32"/>
        </w:rPr>
        <w:t xml:space="preserve">  </w:t>
      </w:r>
      <w:r w:rsidRPr="002C529B">
        <w:rPr>
          <w:rFonts w:ascii="仿宋" w:eastAsia="仿宋" w:hAnsi="仿宋" w:hint="eastAsia"/>
          <w:sz w:val="32"/>
          <w:szCs w:val="32"/>
        </w:rPr>
        <w:t>其</w:t>
      </w:r>
      <w:r>
        <w:rPr>
          <w:rFonts w:ascii="仿宋" w:eastAsia="仿宋" w:hAnsi="仿宋" w:hint="eastAsia"/>
          <w:sz w:val="32"/>
          <w:szCs w:val="32"/>
        </w:rPr>
        <w:t>他登记信息发生变更的，应当通过行业管理平台办理变更登记信息，并有</w:t>
      </w:r>
      <w:r w:rsidRPr="002C529B">
        <w:rPr>
          <w:rFonts w:ascii="仿宋" w:eastAsia="仿宋" w:hAnsi="仿宋" w:hint="eastAsia"/>
          <w:sz w:val="32"/>
          <w:szCs w:val="32"/>
        </w:rPr>
        <w:t>相关证明材料</w:t>
      </w:r>
      <w:r>
        <w:rPr>
          <w:rFonts w:ascii="仿宋" w:eastAsia="仿宋" w:hAnsi="仿宋" w:hint="eastAsia"/>
          <w:sz w:val="32"/>
          <w:szCs w:val="32"/>
        </w:rPr>
        <w:t>备查</w:t>
      </w:r>
      <w:r w:rsidRPr="002C529B">
        <w:rPr>
          <w:rFonts w:ascii="仿宋" w:eastAsia="仿宋" w:hAnsi="仿宋" w:hint="eastAsia"/>
          <w:sz w:val="32"/>
          <w:szCs w:val="32"/>
        </w:rPr>
        <w:t>。</w:t>
      </w:r>
    </w:p>
    <w:p w:rsidR="006E25C1" w:rsidRPr="002C529B" w:rsidRDefault="00E9143D" w:rsidP="006E25C1">
      <w:pPr>
        <w:widowControl/>
        <w:spacing w:line="360" w:lineRule="auto"/>
        <w:ind w:firstLineChars="200" w:firstLine="643"/>
        <w:jc w:val="left"/>
        <w:rPr>
          <w:rFonts w:ascii="仿宋" w:eastAsia="仿宋" w:hAnsi="仿宋"/>
          <w:sz w:val="32"/>
          <w:szCs w:val="32"/>
        </w:rPr>
      </w:pPr>
      <w:r>
        <w:rPr>
          <w:rFonts w:ascii="仿宋" w:eastAsia="仿宋" w:hAnsi="仿宋" w:hint="eastAsia"/>
          <w:b/>
          <w:sz w:val="32"/>
          <w:szCs w:val="32"/>
        </w:rPr>
        <w:t>第十七</w:t>
      </w:r>
      <w:r w:rsidR="006E25C1" w:rsidRPr="00F60C30">
        <w:rPr>
          <w:rFonts w:ascii="仿宋" w:eastAsia="仿宋" w:hAnsi="仿宋" w:hint="eastAsia"/>
          <w:b/>
          <w:sz w:val="32"/>
          <w:szCs w:val="32"/>
        </w:rPr>
        <w:t>条</w:t>
      </w:r>
      <w:r w:rsidR="006E25C1">
        <w:rPr>
          <w:rFonts w:ascii="仿宋" w:eastAsia="仿宋" w:hAnsi="仿宋" w:hint="eastAsia"/>
          <w:b/>
          <w:sz w:val="32"/>
          <w:szCs w:val="32"/>
        </w:rPr>
        <w:t xml:space="preserve">  </w:t>
      </w:r>
      <w:r w:rsidR="006E25C1" w:rsidRPr="002C529B">
        <w:rPr>
          <w:rFonts w:ascii="仿宋" w:eastAsia="仿宋" w:hAnsi="仿宋" w:hint="eastAsia"/>
          <w:sz w:val="32"/>
          <w:szCs w:val="32"/>
        </w:rPr>
        <w:t>地方协会受理上述变更事项的，应当自受理之日起</w:t>
      </w:r>
      <w:r w:rsidR="006E25C1">
        <w:rPr>
          <w:rFonts w:ascii="仿宋" w:eastAsia="仿宋" w:hAnsi="仿宋" w:hint="eastAsia"/>
          <w:sz w:val="32"/>
          <w:szCs w:val="32"/>
        </w:rPr>
        <w:t>7</w:t>
      </w:r>
      <w:r w:rsidR="006E25C1" w:rsidRPr="002C529B">
        <w:rPr>
          <w:rFonts w:ascii="仿宋" w:eastAsia="仿宋" w:hAnsi="仿宋" w:hint="eastAsia"/>
          <w:sz w:val="32"/>
          <w:szCs w:val="32"/>
        </w:rPr>
        <w:t>个工作日内完成信息变更审核，并报中评协确认。</w:t>
      </w:r>
    </w:p>
    <w:p w:rsidR="006E25C1" w:rsidRPr="00ED2417" w:rsidRDefault="006E25C1" w:rsidP="006E25C1">
      <w:pPr>
        <w:jc w:val="center"/>
        <w:outlineLvl w:val="0"/>
        <w:rPr>
          <w:rFonts w:ascii="黑体" w:eastAsia="黑体" w:hAnsi="黑体" w:cs="Times New Roman"/>
          <w:b/>
          <w:sz w:val="32"/>
          <w:szCs w:val="32"/>
        </w:rPr>
      </w:pPr>
      <w:r>
        <w:rPr>
          <w:rFonts w:ascii="黑体" w:eastAsia="黑体" w:hAnsi="黑体" w:cs="Times New Roman" w:hint="eastAsia"/>
          <w:b/>
          <w:sz w:val="32"/>
          <w:szCs w:val="32"/>
        </w:rPr>
        <w:t>第四</w:t>
      </w:r>
      <w:r w:rsidRPr="00304AB8">
        <w:rPr>
          <w:rFonts w:ascii="黑体" w:eastAsia="黑体" w:hAnsi="黑体" w:cs="Times New Roman" w:hint="eastAsia"/>
          <w:b/>
          <w:sz w:val="32"/>
          <w:szCs w:val="32"/>
        </w:rPr>
        <w:t xml:space="preserve">章 </w:t>
      </w:r>
      <w:r>
        <w:rPr>
          <w:rFonts w:ascii="黑体" w:eastAsia="黑体" w:hAnsi="黑体" w:cs="Times New Roman" w:hint="eastAsia"/>
          <w:b/>
          <w:sz w:val="32"/>
          <w:szCs w:val="32"/>
        </w:rPr>
        <w:t>转所</w:t>
      </w:r>
    </w:p>
    <w:p w:rsidR="006E25C1" w:rsidRPr="002C529B" w:rsidRDefault="006E25C1" w:rsidP="00E9143D">
      <w:pPr>
        <w:widowControl/>
        <w:spacing w:line="360" w:lineRule="auto"/>
        <w:ind w:firstLineChars="200" w:firstLine="643"/>
        <w:jc w:val="left"/>
        <w:rPr>
          <w:rFonts w:ascii="仿宋" w:eastAsia="仿宋" w:hAnsi="仿宋" w:cs="宋体"/>
          <w:color w:val="000000"/>
          <w:kern w:val="0"/>
          <w:sz w:val="32"/>
          <w:szCs w:val="32"/>
        </w:rPr>
      </w:pPr>
      <w:r w:rsidRPr="002C529B">
        <w:rPr>
          <w:rFonts w:ascii="仿宋" w:eastAsia="仿宋" w:hAnsi="仿宋" w:hint="eastAsia"/>
          <w:b/>
          <w:sz w:val="32"/>
          <w:szCs w:val="32"/>
        </w:rPr>
        <w:t>第十</w:t>
      </w:r>
      <w:r w:rsidR="00E9143D">
        <w:rPr>
          <w:rFonts w:ascii="仿宋" w:eastAsia="仿宋" w:hAnsi="仿宋" w:hint="eastAsia"/>
          <w:b/>
          <w:sz w:val="32"/>
          <w:szCs w:val="32"/>
        </w:rPr>
        <w:t>八</w:t>
      </w:r>
      <w:r>
        <w:rPr>
          <w:rFonts w:ascii="仿宋" w:eastAsia="仿宋" w:hAnsi="仿宋" w:hint="eastAsia"/>
          <w:b/>
          <w:sz w:val="32"/>
          <w:szCs w:val="32"/>
        </w:rPr>
        <w:t xml:space="preserve">条 </w:t>
      </w:r>
      <w:r w:rsidRPr="002C529B">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执业会员转所是指资产评估</w:t>
      </w:r>
      <w:proofErr w:type="gramStart"/>
      <w:r>
        <w:rPr>
          <w:rFonts w:ascii="仿宋" w:eastAsia="仿宋" w:hAnsi="仿宋" w:cs="宋体" w:hint="eastAsia"/>
          <w:color w:val="000000"/>
          <w:kern w:val="0"/>
          <w:sz w:val="32"/>
          <w:szCs w:val="32"/>
        </w:rPr>
        <w:t>师</w:t>
      </w:r>
      <w:r w:rsidRPr="002C529B">
        <w:rPr>
          <w:rFonts w:ascii="仿宋" w:eastAsia="仿宋" w:hAnsi="仿宋" w:cs="宋体" w:hint="eastAsia"/>
          <w:color w:val="000000"/>
          <w:kern w:val="0"/>
          <w:sz w:val="32"/>
          <w:szCs w:val="32"/>
        </w:rPr>
        <w:t>离开</w:t>
      </w:r>
      <w:proofErr w:type="gramEnd"/>
      <w:r w:rsidRPr="002C529B">
        <w:rPr>
          <w:rFonts w:ascii="仿宋" w:eastAsia="仿宋" w:hAnsi="仿宋" w:cs="宋体" w:hint="eastAsia"/>
          <w:color w:val="000000"/>
          <w:kern w:val="0"/>
          <w:sz w:val="32"/>
          <w:szCs w:val="32"/>
        </w:rPr>
        <w:t>原资产评估机构</w:t>
      </w:r>
      <w:r>
        <w:rPr>
          <w:rFonts w:ascii="仿宋" w:eastAsia="仿宋" w:hAnsi="仿宋" w:cs="宋体" w:hint="eastAsia"/>
          <w:color w:val="000000"/>
          <w:kern w:val="0"/>
          <w:sz w:val="32"/>
          <w:szCs w:val="32"/>
        </w:rPr>
        <w:t>，转入另一家</w:t>
      </w:r>
      <w:r w:rsidRPr="002C529B">
        <w:rPr>
          <w:rFonts w:ascii="仿宋" w:eastAsia="仿宋" w:hAnsi="仿宋" w:cs="宋体" w:hint="eastAsia"/>
          <w:color w:val="000000"/>
          <w:kern w:val="0"/>
          <w:sz w:val="32"/>
          <w:szCs w:val="32"/>
        </w:rPr>
        <w:t>资产评估机构</w:t>
      </w:r>
      <w:r>
        <w:rPr>
          <w:rFonts w:ascii="仿宋" w:eastAsia="仿宋" w:hAnsi="仿宋" w:cs="宋体" w:hint="eastAsia"/>
          <w:color w:val="000000"/>
          <w:kern w:val="0"/>
          <w:sz w:val="32"/>
          <w:szCs w:val="32"/>
        </w:rPr>
        <w:t>执业的行为。执业会员转所</w:t>
      </w:r>
      <w:r w:rsidRPr="002C529B">
        <w:rPr>
          <w:rFonts w:ascii="仿宋" w:eastAsia="仿宋" w:hAnsi="仿宋" w:cs="宋体" w:hint="eastAsia"/>
          <w:color w:val="000000"/>
          <w:kern w:val="0"/>
          <w:sz w:val="32"/>
          <w:szCs w:val="32"/>
        </w:rPr>
        <w:t>应当办理转所手续。</w:t>
      </w:r>
    </w:p>
    <w:p w:rsidR="006E25C1" w:rsidRPr="002C529B" w:rsidRDefault="006E25C1" w:rsidP="00E9143D">
      <w:pPr>
        <w:widowControl/>
        <w:spacing w:line="360" w:lineRule="auto"/>
        <w:ind w:firstLineChars="200" w:firstLine="643"/>
        <w:jc w:val="left"/>
        <w:rPr>
          <w:rFonts w:ascii="仿宋" w:eastAsia="仿宋" w:hAnsi="仿宋" w:cs="宋体"/>
          <w:color w:val="000000"/>
          <w:kern w:val="0"/>
          <w:sz w:val="32"/>
          <w:szCs w:val="32"/>
        </w:rPr>
      </w:pPr>
      <w:r w:rsidRPr="002C529B">
        <w:rPr>
          <w:rFonts w:ascii="仿宋" w:eastAsia="仿宋" w:hAnsi="仿宋" w:cs="宋体" w:hint="eastAsia"/>
          <w:b/>
          <w:bCs/>
          <w:color w:val="000000"/>
          <w:kern w:val="0"/>
          <w:sz w:val="32"/>
          <w:szCs w:val="32"/>
        </w:rPr>
        <w:t>第</w:t>
      </w:r>
      <w:r w:rsidR="00E9143D">
        <w:rPr>
          <w:rFonts w:ascii="仿宋" w:eastAsia="仿宋" w:hAnsi="仿宋" w:cs="宋体" w:hint="eastAsia"/>
          <w:b/>
          <w:bCs/>
          <w:color w:val="000000"/>
          <w:kern w:val="0"/>
          <w:sz w:val="32"/>
          <w:szCs w:val="32"/>
        </w:rPr>
        <w:t>十九</w:t>
      </w:r>
      <w:r w:rsidRPr="002C529B">
        <w:rPr>
          <w:rFonts w:ascii="仿宋" w:eastAsia="仿宋" w:hAnsi="仿宋" w:cs="宋体" w:hint="eastAsia"/>
          <w:b/>
          <w:bCs/>
          <w:color w:val="000000"/>
          <w:kern w:val="0"/>
          <w:sz w:val="32"/>
          <w:szCs w:val="32"/>
        </w:rPr>
        <w:t>条</w:t>
      </w:r>
      <w:r w:rsidRPr="002C529B">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执业会员</w:t>
      </w:r>
      <w:r w:rsidRPr="002C529B">
        <w:rPr>
          <w:rFonts w:ascii="仿宋" w:eastAsia="仿宋" w:hAnsi="仿宋" w:cs="宋体" w:hint="eastAsia"/>
          <w:color w:val="000000"/>
          <w:kern w:val="0"/>
          <w:sz w:val="32"/>
          <w:szCs w:val="32"/>
        </w:rPr>
        <w:t>办理转所应当具备下列条件</w:t>
      </w:r>
      <w:r>
        <w:rPr>
          <w:rFonts w:ascii="仿宋" w:eastAsia="仿宋" w:hAnsi="仿宋" w:cs="宋体" w:hint="eastAsia"/>
          <w:color w:val="000000"/>
          <w:kern w:val="0"/>
          <w:sz w:val="32"/>
          <w:szCs w:val="32"/>
        </w:rPr>
        <w:t>：</w:t>
      </w:r>
    </w:p>
    <w:p w:rsidR="006E25C1" w:rsidRPr="002C529B"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lastRenderedPageBreak/>
        <w:t>（一）</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与资产评估机构签订的劳动合同已经终止或者与资产评估机构协商同意解除劳动合同；</w:t>
      </w:r>
    </w:p>
    <w:p w:rsidR="006E25C1" w:rsidRPr="002C529B"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（二）担任资产评估机构合伙人或者股东的，已完成退伙或者财产份额（出资）转让手续，或者签订财产份额（出资）转让协议或者退伙协议；</w:t>
      </w:r>
    </w:p>
    <w:p w:rsidR="006E25C1" w:rsidRPr="002C529B" w:rsidRDefault="006E25C1" w:rsidP="00E9143D">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（三）未被要求接受司法机关、行政机关和行业协会调查（调查一年未结束的除外）。</w:t>
      </w:r>
    </w:p>
    <w:p w:rsidR="006E25C1" w:rsidRPr="002C529B" w:rsidRDefault="00E9143D"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sidR="006E25C1" w:rsidRPr="002C529B">
        <w:rPr>
          <w:rFonts w:ascii="仿宋" w:eastAsia="仿宋" w:hAnsi="仿宋" w:cs="宋体" w:hint="eastAsia"/>
          <w:b/>
          <w:bCs/>
          <w:color w:val="000000"/>
          <w:kern w:val="0"/>
          <w:sz w:val="32"/>
          <w:szCs w:val="32"/>
        </w:rPr>
        <w:t>条</w:t>
      </w:r>
      <w:r w:rsidR="008E0D2D">
        <w:rPr>
          <w:rFonts w:ascii="仿宋" w:eastAsia="仿宋" w:hAnsi="仿宋" w:cs="宋体" w:hint="eastAsia"/>
          <w:color w:val="000000"/>
          <w:kern w:val="0"/>
          <w:sz w:val="32"/>
          <w:szCs w:val="32"/>
        </w:rPr>
        <w:t xml:space="preserve">  </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转所应当到转出资产</w:t>
      </w:r>
      <w:r w:rsidR="006E25C1">
        <w:rPr>
          <w:rFonts w:ascii="仿宋" w:eastAsia="仿宋" w:hAnsi="仿宋" w:cs="宋体" w:hint="eastAsia"/>
          <w:color w:val="000000"/>
          <w:kern w:val="0"/>
          <w:sz w:val="32"/>
          <w:szCs w:val="32"/>
        </w:rPr>
        <w:t>评估机构所在地地方协会（以下简称转出地方协会）办理手续，并提交《执业会员</w:t>
      </w:r>
      <w:r w:rsidR="006E25C1" w:rsidRPr="002C529B">
        <w:rPr>
          <w:rFonts w:ascii="仿宋" w:eastAsia="仿宋" w:hAnsi="仿宋" w:cs="宋体" w:hint="eastAsia"/>
          <w:color w:val="000000"/>
          <w:kern w:val="0"/>
          <w:sz w:val="32"/>
          <w:szCs w:val="32"/>
        </w:rPr>
        <w:t>转所申请表》（附件</w:t>
      </w:r>
      <w:r w:rsidR="0032216A">
        <w:rPr>
          <w:rFonts w:ascii="仿宋" w:eastAsia="仿宋" w:hAnsi="仿宋" w:cs="宋体" w:hint="eastAsia"/>
          <w:color w:val="000000"/>
          <w:kern w:val="0"/>
          <w:sz w:val="32"/>
          <w:szCs w:val="32"/>
        </w:rPr>
        <w:t>2</w:t>
      </w:r>
      <w:r w:rsidR="006E25C1" w:rsidRPr="002C529B">
        <w:rPr>
          <w:rFonts w:ascii="仿宋" w:eastAsia="仿宋" w:hAnsi="仿宋" w:cs="宋体" w:hint="eastAsia"/>
          <w:color w:val="000000"/>
          <w:kern w:val="0"/>
          <w:sz w:val="32"/>
          <w:szCs w:val="32"/>
        </w:rPr>
        <w:t>）、与转入机构签订的劳动合同</w:t>
      </w:r>
      <w:r w:rsidR="006E25C1" w:rsidRPr="00E9143D">
        <w:rPr>
          <w:rFonts w:ascii="仿宋" w:eastAsia="仿宋" w:hAnsi="仿宋" w:cs="宋体" w:hint="eastAsia"/>
          <w:color w:val="000000"/>
          <w:kern w:val="0"/>
          <w:sz w:val="32"/>
          <w:szCs w:val="32"/>
        </w:rPr>
        <w:t>。</w:t>
      </w:r>
    </w:p>
    <w:p w:rsidR="006E25C1" w:rsidRDefault="006E25C1" w:rsidP="006E25C1">
      <w:pPr>
        <w:widowControl/>
        <w:spacing w:line="360" w:lineRule="auto"/>
        <w:ind w:firstLine="482"/>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担任转出机构合伙人或者股东的，还应当提交合伙人会议（股东会）决议、财产份额（出资）转让协议书或者退伙协议书、工商行政管理部门备案的变更后合伙人或者股东名单。</w:t>
      </w:r>
    </w:p>
    <w:p w:rsidR="006E25C1" w:rsidRPr="002C529B" w:rsidRDefault="006E25C1"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sidR="00E9143D">
        <w:rPr>
          <w:rFonts w:ascii="仿宋" w:eastAsia="仿宋" w:hAnsi="仿宋" w:cs="宋体" w:hint="eastAsia"/>
          <w:b/>
          <w:bCs/>
          <w:color w:val="000000"/>
          <w:kern w:val="0"/>
          <w:sz w:val="32"/>
          <w:szCs w:val="32"/>
        </w:rPr>
        <w:t>一</w:t>
      </w:r>
      <w:r w:rsidRPr="002C529B">
        <w:rPr>
          <w:rFonts w:ascii="仿宋" w:eastAsia="仿宋" w:hAnsi="仿宋" w:cs="宋体" w:hint="eastAsia"/>
          <w:b/>
          <w:bCs/>
          <w:color w:val="000000"/>
          <w:kern w:val="0"/>
          <w:sz w:val="32"/>
          <w:szCs w:val="32"/>
        </w:rPr>
        <w:t>条</w:t>
      </w:r>
      <w:r w:rsidRPr="002C529B">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执业会员</w:t>
      </w:r>
      <w:r w:rsidRPr="002C529B">
        <w:rPr>
          <w:rFonts w:ascii="仿宋" w:eastAsia="仿宋" w:hAnsi="仿宋" w:cs="宋体" w:hint="eastAsia"/>
          <w:color w:val="000000"/>
          <w:kern w:val="0"/>
          <w:sz w:val="32"/>
          <w:szCs w:val="32"/>
        </w:rPr>
        <w:t>办理转所应当按照《</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转所程序》（附件</w:t>
      </w:r>
      <w:r w:rsidR="0032216A">
        <w:rPr>
          <w:rFonts w:ascii="仿宋" w:eastAsia="仿宋" w:hAnsi="仿宋" w:cs="宋体" w:hint="eastAsia"/>
          <w:color w:val="000000"/>
          <w:kern w:val="0"/>
          <w:sz w:val="32"/>
          <w:szCs w:val="32"/>
        </w:rPr>
        <w:t>3</w:t>
      </w:r>
      <w:r w:rsidRPr="002C529B">
        <w:rPr>
          <w:rFonts w:ascii="仿宋" w:eastAsia="仿宋" w:hAnsi="仿宋" w:cs="宋体" w:hint="eastAsia"/>
          <w:color w:val="000000"/>
          <w:kern w:val="0"/>
          <w:sz w:val="32"/>
          <w:szCs w:val="32"/>
        </w:rPr>
        <w:t>）办理。</w:t>
      </w:r>
      <w:r>
        <w:rPr>
          <w:rFonts w:ascii="仿宋" w:eastAsia="仿宋" w:hAnsi="仿宋" w:cs="宋体" w:hint="eastAsia"/>
          <w:color w:val="000000"/>
          <w:kern w:val="0"/>
          <w:sz w:val="32"/>
          <w:szCs w:val="32"/>
        </w:rPr>
        <w:t>转入资产评估机构所在地地方协会（以下简称转入地方协会）应当在</w:t>
      </w:r>
      <w:r w:rsidRPr="002C529B">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转所程序》</w:t>
      </w:r>
      <w:r>
        <w:rPr>
          <w:rFonts w:ascii="仿宋" w:eastAsia="仿宋" w:hAnsi="仿宋" w:cs="宋体" w:hint="eastAsia"/>
          <w:color w:val="000000"/>
          <w:kern w:val="0"/>
          <w:sz w:val="32"/>
          <w:szCs w:val="32"/>
        </w:rPr>
        <w:t>中签署意见。</w:t>
      </w:r>
    </w:p>
    <w:p w:rsidR="006E25C1" w:rsidRPr="002C529B" w:rsidRDefault="006E25C1"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w:t>
      </w:r>
      <w:r w:rsidR="00E9143D">
        <w:rPr>
          <w:rFonts w:ascii="仿宋" w:eastAsia="仿宋" w:hAnsi="仿宋" w:cs="宋体" w:hint="eastAsia"/>
          <w:b/>
          <w:bCs/>
          <w:color w:val="000000"/>
          <w:kern w:val="0"/>
          <w:sz w:val="32"/>
          <w:szCs w:val="32"/>
        </w:rPr>
        <w:t>二</w:t>
      </w:r>
      <w:r w:rsidRPr="002C529B">
        <w:rPr>
          <w:rFonts w:ascii="仿宋" w:eastAsia="仿宋" w:hAnsi="仿宋" w:cs="宋体" w:hint="eastAsia"/>
          <w:b/>
          <w:bCs/>
          <w:color w:val="000000"/>
          <w:kern w:val="0"/>
          <w:sz w:val="32"/>
          <w:szCs w:val="32"/>
        </w:rPr>
        <w:t>条</w:t>
      </w:r>
      <w:r w:rsidR="008E0D2D">
        <w:rPr>
          <w:rFonts w:ascii="仿宋" w:eastAsia="仿宋" w:hAnsi="仿宋" w:cs="宋体" w:hint="eastAsia"/>
          <w:b/>
          <w:bCs/>
          <w:color w:val="000000"/>
          <w:kern w:val="0"/>
          <w:sz w:val="32"/>
          <w:szCs w:val="32"/>
        </w:rPr>
        <w:t xml:space="preserve"> </w:t>
      </w:r>
      <w:r w:rsidRPr="002C529B">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转所申请表》自转出地方协会盖章之日起</w:t>
      </w:r>
      <w:r w:rsidRPr="00E9143D">
        <w:rPr>
          <w:rFonts w:ascii="仿宋" w:eastAsia="仿宋" w:hAnsi="仿宋" w:cs="宋体"/>
          <w:color w:val="000000"/>
          <w:kern w:val="0"/>
          <w:sz w:val="32"/>
          <w:szCs w:val="32"/>
        </w:rPr>
        <w:t>12个月</w:t>
      </w:r>
      <w:r w:rsidRPr="002C529B">
        <w:rPr>
          <w:rFonts w:ascii="仿宋" w:eastAsia="仿宋" w:hAnsi="仿宋" w:cs="宋体" w:hint="eastAsia"/>
          <w:color w:val="000000"/>
          <w:kern w:val="0"/>
          <w:sz w:val="32"/>
          <w:szCs w:val="32"/>
        </w:rPr>
        <w:t>内有效。</w:t>
      </w:r>
    </w:p>
    <w:p w:rsidR="006E25C1" w:rsidRPr="002C529B"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lastRenderedPageBreak/>
        <w:t>跨</w:t>
      </w:r>
      <w:r>
        <w:rPr>
          <w:rFonts w:ascii="仿宋" w:eastAsia="仿宋" w:hAnsi="仿宋" w:cs="宋体" w:hint="eastAsia"/>
          <w:color w:val="000000"/>
          <w:kern w:val="0"/>
          <w:sz w:val="32"/>
          <w:szCs w:val="32"/>
        </w:rPr>
        <w:t>区</w:t>
      </w:r>
      <w:r w:rsidRPr="002C529B">
        <w:rPr>
          <w:rFonts w:ascii="仿宋" w:eastAsia="仿宋" w:hAnsi="仿宋" w:cs="宋体" w:hint="eastAsia"/>
          <w:color w:val="000000"/>
          <w:kern w:val="0"/>
          <w:sz w:val="32"/>
          <w:szCs w:val="32"/>
        </w:rPr>
        <w:t>转所的</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在未完成转所手续之前由转出</w:t>
      </w:r>
      <w:r>
        <w:rPr>
          <w:rFonts w:ascii="仿宋" w:eastAsia="仿宋" w:hAnsi="仿宋" w:cs="宋体" w:hint="eastAsia"/>
          <w:color w:val="000000"/>
          <w:kern w:val="0"/>
          <w:sz w:val="32"/>
          <w:szCs w:val="32"/>
        </w:rPr>
        <w:t>地</w:t>
      </w:r>
      <w:r w:rsidRPr="002C529B">
        <w:rPr>
          <w:rFonts w:ascii="仿宋" w:eastAsia="仿宋" w:hAnsi="仿宋" w:cs="宋体" w:hint="eastAsia"/>
          <w:color w:val="000000"/>
          <w:kern w:val="0"/>
          <w:sz w:val="32"/>
          <w:szCs w:val="32"/>
        </w:rPr>
        <w:t>方协会管理。</w:t>
      </w:r>
    </w:p>
    <w:p w:rsidR="006E25C1" w:rsidRPr="002C529B" w:rsidRDefault="00E9143D"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第二十三</w:t>
      </w:r>
      <w:r w:rsidR="006E25C1" w:rsidRPr="00E64645">
        <w:rPr>
          <w:rFonts w:ascii="仿宋" w:eastAsia="仿宋" w:hAnsi="仿宋" w:cs="宋体" w:hint="eastAsia"/>
          <w:b/>
          <w:bCs/>
          <w:color w:val="000000"/>
          <w:kern w:val="0"/>
          <w:sz w:val="32"/>
          <w:szCs w:val="32"/>
        </w:rPr>
        <w:t>条</w:t>
      </w:r>
      <w:r w:rsidR="006E25C1" w:rsidRPr="00E64645">
        <w:rPr>
          <w:rFonts w:ascii="仿宋" w:eastAsia="仿宋" w:hAnsi="仿宋" w:cs="宋体" w:hint="eastAsia"/>
          <w:color w:val="000000"/>
          <w:kern w:val="0"/>
          <w:sz w:val="32"/>
          <w:szCs w:val="32"/>
        </w:rPr>
        <w:t xml:space="preserve"> </w:t>
      </w:r>
      <w:r w:rsidR="006E25C1">
        <w:rPr>
          <w:rFonts w:ascii="仿宋" w:eastAsia="仿宋" w:hAnsi="仿宋" w:cs="宋体" w:hint="eastAsia"/>
          <w:color w:val="000000"/>
          <w:kern w:val="0"/>
          <w:sz w:val="32"/>
          <w:szCs w:val="32"/>
        </w:rPr>
        <w:t xml:space="preserve"> 执业会员</w:t>
      </w:r>
      <w:r w:rsidR="006E25C1" w:rsidRPr="002C529B">
        <w:rPr>
          <w:rFonts w:ascii="仿宋" w:eastAsia="仿宋" w:hAnsi="仿宋" w:cs="宋体" w:hint="eastAsia"/>
          <w:color w:val="000000"/>
          <w:kern w:val="0"/>
          <w:sz w:val="32"/>
          <w:szCs w:val="32"/>
        </w:rPr>
        <w:t>与资产评估机构签订的劳动合同终止且未转入另外一家资产评估机构执业的，资产评估机构应当在</w:t>
      </w:r>
      <w:r w:rsidR="006E25C1">
        <w:rPr>
          <w:rFonts w:ascii="仿宋" w:eastAsia="仿宋" w:hAnsi="仿宋" w:cs="宋体" w:hint="eastAsia"/>
          <w:color w:val="000000"/>
          <w:kern w:val="0"/>
          <w:sz w:val="32"/>
          <w:szCs w:val="32"/>
        </w:rPr>
        <w:t>30</w:t>
      </w:r>
      <w:r w:rsidR="006E25C1" w:rsidRPr="009518D5">
        <w:rPr>
          <w:rFonts w:ascii="仿宋" w:eastAsia="仿宋" w:hAnsi="仿宋" w:cs="宋体"/>
          <w:color w:val="000000"/>
          <w:kern w:val="0"/>
          <w:sz w:val="32"/>
          <w:szCs w:val="32"/>
        </w:rPr>
        <w:t>日</w:t>
      </w:r>
      <w:r w:rsidR="006E25C1" w:rsidRPr="002C529B">
        <w:rPr>
          <w:rFonts w:ascii="仿宋" w:eastAsia="仿宋" w:hAnsi="仿宋" w:cs="宋体" w:hint="eastAsia"/>
          <w:color w:val="000000"/>
          <w:kern w:val="0"/>
          <w:sz w:val="32"/>
          <w:szCs w:val="32"/>
        </w:rPr>
        <w:t>内报所在地地方协会备案；所在资产评估机构被依法注销的，</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应当在</w:t>
      </w:r>
      <w:r w:rsidR="006E25C1">
        <w:rPr>
          <w:rFonts w:ascii="仿宋" w:eastAsia="仿宋" w:hAnsi="仿宋" w:cs="宋体" w:hint="eastAsia"/>
          <w:color w:val="000000"/>
          <w:kern w:val="0"/>
          <w:sz w:val="32"/>
          <w:szCs w:val="32"/>
        </w:rPr>
        <w:t>30</w:t>
      </w:r>
      <w:r w:rsidR="006E25C1" w:rsidRPr="002C529B">
        <w:rPr>
          <w:rFonts w:ascii="仿宋" w:eastAsia="仿宋" w:hAnsi="仿宋" w:cs="宋体" w:hint="eastAsia"/>
          <w:color w:val="000000"/>
          <w:kern w:val="0"/>
          <w:sz w:val="32"/>
          <w:szCs w:val="32"/>
        </w:rPr>
        <w:t>日内报所在地地方协会备案。</w:t>
      </w:r>
    </w:p>
    <w:p w:rsidR="006E25C1" w:rsidRPr="002C529B"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发生</w:t>
      </w:r>
      <w:r>
        <w:rPr>
          <w:rFonts w:ascii="仿宋" w:eastAsia="仿宋" w:hAnsi="仿宋" w:cs="宋体" w:hint="eastAsia"/>
          <w:color w:val="000000"/>
          <w:kern w:val="0"/>
          <w:sz w:val="32"/>
          <w:szCs w:val="32"/>
        </w:rPr>
        <w:t>本条</w:t>
      </w:r>
      <w:r w:rsidRPr="002C529B">
        <w:rPr>
          <w:rFonts w:ascii="仿宋" w:eastAsia="仿宋" w:hAnsi="仿宋" w:cs="宋体" w:hint="eastAsia"/>
          <w:color w:val="000000"/>
          <w:kern w:val="0"/>
          <w:sz w:val="32"/>
          <w:szCs w:val="32"/>
        </w:rPr>
        <w:t>前款规定的情形，</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应当在</w:t>
      </w:r>
      <w:r>
        <w:rPr>
          <w:rFonts w:ascii="仿宋" w:eastAsia="仿宋" w:hAnsi="仿宋" w:cs="宋体" w:hint="eastAsia"/>
          <w:color w:val="000000"/>
          <w:kern w:val="0"/>
          <w:sz w:val="32"/>
          <w:szCs w:val="32"/>
        </w:rPr>
        <w:t>30</w:t>
      </w:r>
      <w:r w:rsidRPr="002C529B">
        <w:rPr>
          <w:rFonts w:ascii="仿宋" w:eastAsia="仿宋" w:hAnsi="仿宋" w:cs="宋体" w:hint="eastAsia"/>
          <w:color w:val="000000"/>
          <w:kern w:val="0"/>
          <w:sz w:val="32"/>
          <w:szCs w:val="32"/>
        </w:rPr>
        <w:t>日内办理转出手续。地方协会应当</w:t>
      </w:r>
      <w:r>
        <w:rPr>
          <w:rFonts w:ascii="仿宋" w:eastAsia="仿宋" w:hAnsi="仿宋" w:cs="宋体" w:hint="eastAsia"/>
          <w:color w:val="000000"/>
          <w:kern w:val="0"/>
          <w:sz w:val="32"/>
          <w:szCs w:val="32"/>
        </w:rPr>
        <w:t>将其转入地方协会代管状态</w:t>
      </w:r>
      <w:r w:rsidRPr="002C529B">
        <w:rPr>
          <w:rFonts w:ascii="仿宋" w:eastAsia="仿宋" w:hAnsi="仿宋" w:cs="宋体" w:hint="eastAsia"/>
          <w:color w:val="000000"/>
          <w:kern w:val="0"/>
          <w:sz w:val="32"/>
          <w:szCs w:val="32"/>
        </w:rPr>
        <w:t>，代管期限为12个月，代管期间有符合</w:t>
      </w:r>
      <w:r w:rsidRPr="00E9143D">
        <w:rPr>
          <w:rFonts w:ascii="仿宋" w:eastAsia="仿宋" w:hAnsi="仿宋" w:cs="宋体" w:hint="eastAsia"/>
          <w:color w:val="000000"/>
          <w:kern w:val="0"/>
          <w:sz w:val="32"/>
          <w:szCs w:val="32"/>
        </w:rPr>
        <w:t>注销</w:t>
      </w:r>
      <w:r w:rsidRPr="002C529B">
        <w:rPr>
          <w:rFonts w:ascii="仿宋" w:eastAsia="仿宋" w:hAnsi="仿宋" w:cs="宋体" w:hint="eastAsia"/>
          <w:color w:val="000000"/>
          <w:kern w:val="0"/>
          <w:sz w:val="32"/>
          <w:szCs w:val="32"/>
        </w:rPr>
        <w:t>情形的，按本办法</w:t>
      </w:r>
      <w:r w:rsidR="003F3BBF">
        <w:rPr>
          <w:rFonts w:ascii="仿宋" w:eastAsia="仿宋" w:hAnsi="仿宋" w:cs="宋体" w:hint="eastAsia"/>
          <w:color w:val="000000"/>
          <w:kern w:val="0"/>
          <w:sz w:val="32"/>
          <w:szCs w:val="32"/>
        </w:rPr>
        <w:t>第三十五</w:t>
      </w:r>
      <w:r w:rsidRPr="00CB42F9">
        <w:rPr>
          <w:rFonts w:ascii="仿宋" w:eastAsia="仿宋" w:hAnsi="仿宋" w:cs="宋体" w:hint="eastAsia"/>
          <w:color w:val="000000"/>
          <w:kern w:val="0"/>
          <w:sz w:val="32"/>
          <w:szCs w:val="32"/>
        </w:rPr>
        <w:t>条规定执行。</w:t>
      </w:r>
    </w:p>
    <w:p w:rsidR="006E25C1" w:rsidRPr="002C529B" w:rsidRDefault="00E9143D"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第二十四</w:t>
      </w:r>
      <w:r w:rsidR="006E25C1" w:rsidRPr="002C529B">
        <w:rPr>
          <w:rFonts w:ascii="仿宋" w:eastAsia="仿宋" w:hAnsi="仿宋" w:cs="宋体" w:hint="eastAsia"/>
          <w:b/>
          <w:bCs/>
          <w:color w:val="000000"/>
          <w:kern w:val="0"/>
          <w:sz w:val="32"/>
          <w:szCs w:val="32"/>
        </w:rPr>
        <w:t>条</w:t>
      </w:r>
      <w:r w:rsidR="006E25C1" w:rsidRPr="002C529B">
        <w:rPr>
          <w:rFonts w:ascii="仿宋" w:eastAsia="仿宋" w:hAnsi="仿宋" w:cs="宋体" w:hint="eastAsia"/>
          <w:color w:val="000000"/>
          <w:kern w:val="0"/>
          <w:sz w:val="32"/>
          <w:szCs w:val="32"/>
        </w:rPr>
        <w:t xml:space="preserve"> </w:t>
      </w:r>
      <w:r w:rsidR="006E25C1">
        <w:rPr>
          <w:rFonts w:ascii="仿宋" w:eastAsia="仿宋" w:hAnsi="仿宋" w:cs="宋体" w:hint="eastAsia"/>
          <w:color w:val="000000"/>
          <w:kern w:val="0"/>
          <w:sz w:val="32"/>
          <w:szCs w:val="32"/>
        </w:rPr>
        <w:t xml:space="preserve"> </w:t>
      </w:r>
      <w:r w:rsidR="006E25C1" w:rsidRPr="002C529B">
        <w:rPr>
          <w:rFonts w:ascii="仿宋" w:eastAsia="仿宋" w:hAnsi="仿宋" w:cs="宋体" w:hint="eastAsia"/>
          <w:color w:val="000000"/>
          <w:kern w:val="0"/>
          <w:sz w:val="32"/>
          <w:szCs w:val="32"/>
        </w:rPr>
        <w:t>地方协会代管的</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加入其他资产评估机构执业，应当及时办理转所手续。辞职或者被解聘的</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，申请加入其他资产评估机构执业的，原资产评估机构应当按有关规定向</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和地方协会出具转所所需的有关材料和证明。</w:t>
      </w:r>
    </w:p>
    <w:p w:rsidR="006E25C1" w:rsidRPr="002C529B"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所在资产评估机构被注销，其</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申请加入其他资产评估机构执业，不能提供原资产评估机构出具的有关证明材料的，被注销的资产评估机构所在地地方协会应当在转出机构盖章</w:t>
      </w:r>
      <w:proofErr w:type="gramStart"/>
      <w:r w:rsidRPr="002C529B">
        <w:rPr>
          <w:rFonts w:ascii="仿宋" w:eastAsia="仿宋" w:hAnsi="仿宋" w:cs="宋体" w:hint="eastAsia"/>
          <w:color w:val="000000"/>
          <w:kern w:val="0"/>
          <w:sz w:val="32"/>
          <w:szCs w:val="32"/>
        </w:rPr>
        <w:t>处说明</w:t>
      </w:r>
      <w:proofErr w:type="gramEnd"/>
      <w:r w:rsidRPr="002C529B">
        <w:rPr>
          <w:rFonts w:ascii="仿宋" w:eastAsia="仿宋" w:hAnsi="仿宋" w:cs="宋体" w:hint="eastAsia"/>
          <w:color w:val="000000"/>
          <w:kern w:val="0"/>
          <w:sz w:val="32"/>
          <w:szCs w:val="32"/>
        </w:rPr>
        <w:t>并盖章。</w:t>
      </w:r>
    </w:p>
    <w:p w:rsidR="006E25C1" w:rsidRPr="002C529B" w:rsidRDefault="006E25C1" w:rsidP="003F3BBF">
      <w:pPr>
        <w:widowControl/>
        <w:spacing w:line="360" w:lineRule="auto"/>
        <w:ind w:firstLineChars="200" w:firstLine="643"/>
        <w:jc w:val="left"/>
        <w:rPr>
          <w:rFonts w:ascii="仿宋" w:eastAsia="仿宋" w:hAnsi="仿宋" w:cs="宋体"/>
          <w:color w:val="000000"/>
          <w:kern w:val="0"/>
          <w:sz w:val="32"/>
          <w:szCs w:val="32"/>
        </w:rPr>
      </w:pPr>
      <w:r w:rsidRPr="002C529B">
        <w:rPr>
          <w:rFonts w:ascii="仿宋" w:eastAsia="仿宋" w:hAnsi="仿宋" w:cs="宋体" w:hint="eastAsia"/>
          <w:b/>
          <w:bCs/>
          <w:color w:val="000000"/>
          <w:kern w:val="0"/>
          <w:sz w:val="32"/>
          <w:szCs w:val="32"/>
        </w:rPr>
        <w:t>第二十</w:t>
      </w:r>
      <w:r w:rsidR="00E9143D">
        <w:rPr>
          <w:rFonts w:ascii="仿宋" w:eastAsia="仿宋" w:hAnsi="仿宋" w:cs="宋体" w:hint="eastAsia"/>
          <w:b/>
          <w:bCs/>
          <w:color w:val="000000"/>
          <w:kern w:val="0"/>
          <w:sz w:val="32"/>
          <w:szCs w:val="32"/>
        </w:rPr>
        <w:t>五</w:t>
      </w:r>
      <w:r w:rsidRPr="002C529B">
        <w:rPr>
          <w:rFonts w:ascii="仿宋" w:eastAsia="仿宋" w:hAnsi="仿宋" w:cs="宋体" w:hint="eastAsia"/>
          <w:b/>
          <w:bCs/>
          <w:color w:val="000000"/>
          <w:kern w:val="0"/>
          <w:sz w:val="32"/>
          <w:szCs w:val="32"/>
        </w:rPr>
        <w:t>条</w:t>
      </w:r>
      <w:r>
        <w:rPr>
          <w:rFonts w:ascii="仿宋" w:eastAsia="仿宋" w:hAnsi="仿宋" w:cs="宋体" w:hint="eastAsia"/>
          <w:b/>
          <w:bCs/>
          <w:color w:val="000000"/>
          <w:kern w:val="0"/>
          <w:sz w:val="32"/>
          <w:szCs w:val="32"/>
        </w:rPr>
        <w:t xml:space="preserve"> </w:t>
      </w:r>
      <w:r w:rsidRPr="002C529B">
        <w:rPr>
          <w:rFonts w:ascii="仿宋" w:eastAsia="仿宋" w:hAnsi="仿宋" w:cs="宋体" w:hint="eastAsia"/>
          <w:color w:val="000000"/>
          <w:kern w:val="0"/>
          <w:sz w:val="32"/>
          <w:szCs w:val="32"/>
        </w:rPr>
        <w:t xml:space="preserve"> 符合转所条件，提出转所要求的</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，其所在资产评估机构无正当理由，拒绝提供有关转所材料和</w:t>
      </w:r>
      <w:r w:rsidRPr="002C529B">
        <w:rPr>
          <w:rFonts w:ascii="仿宋" w:eastAsia="仿宋" w:hAnsi="仿宋" w:cs="宋体" w:hint="eastAsia"/>
          <w:color w:val="000000"/>
          <w:kern w:val="0"/>
          <w:sz w:val="32"/>
          <w:szCs w:val="32"/>
        </w:rPr>
        <w:lastRenderedPageBreak/>
        <w:t>证明的，</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有权向地方协会申诉；跨</w:t>
      </w:r>
      <w:r>
        <w:rPr>
          <w:rFonts w:ascii="仿宋" w:eastAsia="仿宋" w:hAnsi="仿宋" w:cs="宋体" w:hint="eastAsia"/>
          <w:color w:val="000000"/>
          <w:kern w:val="0"/>
          <w:sz w:val="32"/>
          <w:szCs w:val="32"/>
        </w:rPr>
        <w:t>区</w:t>
      </w:r>
      <w:r w:rsidRPr="002C529B">
        <w:rPr>
          <w:rFonts w:ascii="仿宋" w:eastAsia="仿宋" w:hAnsi="仿宋" w:cs="宋体" w:hint="eastAsia"/>
          <w:color w:val="000000"/>
          <w:kern w:val="0"/>
          <w:sz w:val="32"/>
          <w:szCs w:val="32"/>
        </w:rPr>
        <w:t>转所的，向转出地方协会申诉。</w:t>
      </w:r>
    </w:p>
    <w:p w:rsidR="006E25C1" w:rsidRPr="002C529B" w:rsidRDefault="00E9143D" w:rsidP="003F3BBF">
      <w:pPr>
        <w:widowControl/>
        <w:spacing w:line="360" w:lineRule="auto"/>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第二十六</w:t>
      </w:r>
      <w:r w:rsidR="006E25C1" w:rsidRPr="002C529B">
        <w:rPr>
          <w:rFonts w:ascii="仿宋" w:eastAsia="仿宋" w:hAnsi="仿宋" w:cs="宋体" w:hint="eastAsia"/>
          <w:b/>
          <w:bCs/>
          <w:color w:val="000000"/>
          <w:kern w:val="0"/>
          <w:sz w:val="32"/>
          <w:szCs w:val="32"/>
        </w:rPr>
        <w:t>条</w:t>
      </w:r>
      <w:r w:rsidR="006E25C1" w:rsidRPr="002C529B">
        <w:rPr>
          <w:rFonts w:ascii="仿宋" w:eastAsia="仿宋" w:hAnsi="仿宋" w:cs="宋体" w:hint="eastAsia"/>
          <w:color w:val="000000"/>
          <w:kern w:val="0"/>
          <w:sz w:val="32"/>
          <w:szCs w:val="32"/>
        </w:rPr>
        <w:t xml:space="preserve"> </w:t>
      </w:r>
      <w:r w:rsidR="006E25C1">
        <w:rPr>
          <w:rFonts w:ascii="仿宋" w:eastAsia="仿宋" w:hAnsi="仿宋" w:cs="宋体" w:hint="eastAsia"/>
          <w:color w:val="000000"/>
          <w:kern w:val="0"/>
          <w:sz w:val="32"/>
          <w:szCs w:val="32"/>
        </w:rPr>
        <w:t xml:space="preserve"> </w:t>
      </w:r>
      <w:r w:rsidR="006E25C1" w:rsidRPr="002C529B">
        <w:rPr>
          <w:rFonts w:ascii="仿宋" w:eastAsia="仿宋" w:hAnsi="仿宋" w:cs="宋体" w:hint="eastAsia"/>
          <w:color w:val="000000"/>
          <w:kern w:val="0"/>
          <w:sz w:val="32"/>
          <w:szCs w:val="32"/>
        </w:rPr>
        <w:t>地方协会收到</w:t>
      </w:r>
      <w:r w:rsidR="006E25C1">
        <w:rPr>
          <w:rFonts w:ascii="仿宋" w:eastAsia="仿宋" w:hAnsi="仿宋" w:cs="宋体" w:hint="eastAsia"/>
          <w:color w:val="000000"/>
          <w:kern w:val="0"/>
          <w:sz w:val="32"/>
          <w:szCs w:val="32"/>
        </w:rPr>
        <w:t>执业会员</w:t>
      </w:r>
      <w:r w:rsidR="006E25C1" w:rsidRPr="002C529B">
        <w:rPr>
          <w:rFonts w:ascii="仿宋" w:eastAsia="仿宋" w:hAnsi="仿宋" w:cs="宋体" w:hint="eastAsia"/>
          <w:color w:val="000000"/>
          <w:kern w:val="0"/>
          <w:sz w:val="32"/>
          <w:szCs w:val="32"/>
        </w:rPr>
        <w:t>申诉后，应当向资产评估机构书面征询原因。</w:t>
      </w:r>
    </w:p>
    <w:p w:rsidR="006E25C1" w:rsidRDefault="006E25C1" w:rsidP="006E25C1">
      <w:pPr>
        <w:widowControl/>
        <w:spacing w:line="360" w:lineRule="auto"/>
        <w:ind w:firstLine="480"/>
        <w:jc w:val="left"/>
        <w:rPr>
          <w:rFonts w:ascii="仿宋" w:eastAsia="仿宋" w:hAnsi="仿宋" w:cs="宋体"/>
          <w:color w:val="000000"/>
          <w:kern w:val="0"/>
          <w:sz w:val="32"/>
          <w:szCs w:val="32"/>
        </w:rPr>
      </w:pPr>
      <w:r w:rsidRPr="002C529B">
        <w:rPr>
          <w:rFonts w:ascii="仿宋" w:eastAsia="仿宋" w:hAnsi="仿宋" w:cs="宋体" w:hint="eastAsia"/>
          <w:color w:val="000000"/>
          <w:kern w:val="0"/>
          <w:sz w:val="32"/>
          <w:szCs w:val="32"/>
        </w:rPr>
        <w:t>资产评估机构在收到地方协会征询函之日起10个工作日内应当向地方协会递交书面答复，说明拒绝提供有关转所材料和证明的理由并提供</w:t>
      </w:r>
      <w:r>
        <w:rPr>
          <w:rFonts w:ascii="仿宋" w:eastAsia="仿宋" w:hAnsi="仿宋" w:cs="宋体" w:hint="eastAsia"/>
          <w:color w:val="000000"/>
          <w:kern w:val="0"/>
          <w:sz w:val="32"/>
          <w:szCs w:val="32"/>
        </w:rPr>
        <w:t>执业会员不符合本办法</w:t>
      </w:r>
      <w:r w:rsidRPr="0091341D">
        <w:rPr>
          <w:rFonts w:ascii="仿宋" w:eastAsia="仿宋" w:hAnsi="仿宋" w:cs="宋体" w:hint="eastAsia"/>
          <w:color w:val="000000"/>
          <w:kern w:val="0"/>
          <w:sz w:val="32"/>
          <w:szCs w:val="32"/>
        </w:rPr>
        <w:t>第</w:t>
      </w:r>
      <w:r w:rsidR="00E9143D">
        <w:rPr>
          <w:rFonts w:ascii="仿宋" w:eastAsia="仿宋" w:hAnsi="仿宋" w:cs="宋体" w:hint="eastAsia"/>
          <w:color w:val="000000"/>
          <w:kern w:val="0"/>
          <w:sz w:val="32"/>
          <w:szCs w:val="32"/>
        </w:rPr>
        <w:t>十九</w:t>
      </w:r>
      <w:r w:rsidRPr="0091341D">
        <w:rPr>
          <w:rFonts w:ascii="仿宋" w:eastAsia="仿宋" w:hAnsi="仿宋" w:cs="宋体" w:hint="eastAsia"/>
          <w:color w:val="000000"/>
          <w:kern w:val="0"/>
          <w:sz w:val="32"/>
          <w:szCs w:val="32"/>
        </w:rPr>
        <w:t>条</w:t>
      </w:r>
      <w:r w:rsidRPr="002C529B">
        <w:rPr>
          <w:rFonts w:ascii="仿宋" w:eastAsia="仿宋" w:hAnsi="仿宋" w:cs="宋体" w:hint="eastAsia"/>
          <w:color w:val="000000"/>
          <w:kern w:val="0"/>
          <w:sz w:val="32"/>
          <w:szCs w:val="32"/>
        </w:rPr>
        <w:t>规定情形的相关证明材料。</w:t>
      </w:r>
    </w:p>
    <w:p w:rsidR="006E25C1" w:rsidRPr="002C529B" w:rsidRDefault="006E25C1" w:rsidP="006E25C1">
      <w:pPr>
        <w:widowControl/>
        <w:spacing w:line="360" w:lineRule="auto"/>
        <w:ind w:firstLine="480"/>
        <w:jc w:val="left"/>
        <w:rPr>
          <w:rFonts w:ascii="仿宋" w:eastAsia="仿宋" w:hAnsi="仿宋"/>
          <w:b/>
          <w:sz w:val="32"/>
          <w:szCs w:val="32"/>
        </w:rPr>
      </w:pPr>
      <w:r w:rsidRPr="002C529B">
        <w:rPr>
          <w:rFonts w:ascii="仿宋" w:eastAsia="仿宋" w:hAnsi="仿宋" w:cs="宋体" w:hint="eastAsia"/>
          <w:color w:val="000000"/>
          <w:kern w:val="0"/>
          <w:sz w:val="32"/>
          <w:szCs w:val="32"/>
        </w:rPr>
        <w:t>资产评估机构在规定期限内未向地方协会递交书面答复或者提供相关材料的，地方协会可以直接为</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办理转出手续，并在《</w:t>
      </w:r>
      <w:r>
        <w:rPr>
          <w:rFonts w:ascii="仿宋" w:eastAsia="仿宋" w:hAnsi="仿宋" w:cs="宋体" w:hint="eastAsia"/>
          <w:color w:val="000000"/>
          <w:kern w:val="0"/>
          <w:sz w:val="32"/>
          <w:szCs w:val="32"/>
        </w:rPr>
        <w:t>执业会员</w:t>
      </w:r>
      <w:r w:rsidRPr="002C529B">
        <w:rPr>
          <w:rFonts w:ascii="仿宋" w:eastAsia="仿宋" w:hAnsi="仿宋" w:cs="宋体" w:hint="eastAsia"/>
          <w:color w:val="000000"/>
          <w:kern w:val="0"/>
          <w:sz w:val="32"/>
          <w:szCs w:val="32"/>
        </w:rPr>
        <w:t>转所申请表》转出地方协会意见栏中注明原因。</w:t>
      </w:r>
    </w:p>
    <w:p w:rsidR="006E25C1" w:rsidRPr="00113A70" w:rsidRDefault="006E25C1" w:rsidP="006E25C1">
      <w:pPr>
        <w:jc w:val="center"/>
        <w:outlineLvl w:val="0"/>
        <w:rPr>
          <w:rFonts w:ascii="黑体" w:eastAsia="黑体" w:hAnsi="黑体" w:cs="Times New Roman"/>
          <w:b/>
          <w:sz w:val="32"/>
          <w:szCs w:val="32"/>
        </w:rPr>
      </w:pPr>
      <w:r>
        <w:rPr>
          <w:rFonts w:ascii="黑体" w:eastAsia="黑体" w:hAnsi="黑体" w:cs="Times New Roman" w:hint="eastAsia"/>
          <w:b/>
          <w:sz w:val="32"/>
          <w:szCs w:val="32"/>
        </w:rPr>
        <w:t>第五</w:t>
      </w:r>
      <w:r w:rsidRPr="00113A70">
        <w:rPr>
          <w:rFonts w:ascii="黑体" w:eastAsia="黑体" w:hAnsi="黑体" w:cs="Times New Roman" w:hint="eastAsia"/>
          <w:b/>
          <w:sz w:val="32"/>
          <w:szCs w:val="32"/>
        </w:rPr>
        <w:t>章  年检</w:t>
      </w:r>
    </w:p>
    <w:p w:rsidR="006E25C1" w:rsidRDefault="006E25C1" w:rsidP="003F3BBF">
      <w:pPr>
        <w:spacing w:line="360" w:lineRule="auto"/>
        <w:ind w:firstLineChars="200" w:firstLine="643"/>
        <w:rPr>
          <w:rFonts w:ascii="仿宋" w:eastAsia="仿宋" w:hAnsi="仿宋"/>
          <w:sz w:val="32"/>
          <w:szCs w:val="32"/>
        </w:rPr>
      </w:pPr>
      <w:r w:rsidRPr="002C529B">
        <w:rPr>
          <w:rFonts w:ascii="仿宋" w:eastAsia="仿宋" w:hAnsi="仿宋" w:hint="eastAsia"/>
          <w:b/>
          <w:sz w:val="32"/>
          <w:szCs w:val="32"/>
        </w:rPr>
        <w:t>第二十</w:t>
      </w:r>
      <w:r w:rsidR="00007865">
        <w:rPr>
          <w:rFonts w:ascii="仿宋" w:eastAsia="仿宋" w:hAnsi="仿宋" w:hint="eastAsia"/>
          <w:b/>
          <w:sz w:val="32"/>
          <w:szCs w:val="32"/>
        </w:rPr>
        <w:t>七</w:t>
      </w:r>
      <w:r w:rsidRPr="002C529B">
        <w:rPr>
          <w:rFonts w:ascii="仿宋" w:eastAsia="仿宋" w:hAnsi="仿宋" w:hint="eastAsia"/>
          <w:b/>
          <w:sz w:val="32"/>
          <w:szCs w:val="32"/>
        </w:rPr>
        <w:t>条</w:t>
      </w:r>
      <w:r w:rsidR="008E0D2D">
        <w:rPr>
          <w:rFonts w:ascii="仿宋" w:eastAsia="仿宋" w:hAnsi="仿宋" w:hint="eastAsia"/>
          <w:sz w:val="32"/>
          <w:szCs w:val="32"/>
        </w:rPr>
        <w:t xml:space="preserve">  </w:t>
      </w:r>
      <w:proofErr w:type="gramStart"/>
      <w:r w:rsidRPr="002C529B">
        <w:rPr>
          <w:rFonts w:ascii="仿宋" w:eastAsia="仿宋" w:hAnsi="仿宋" w:hint="eastAsia"/>
          <w:sz w:val="32"/>
          <w:szCs w:val="32"/>
        </w:rPr>
        <w:t>中评协</w:t>
      </w:r>
      <w:r w:rsidR="00533B39">
        <w:rPr>
          <w:rFonts w:ascii="仿宋" w:eastAsia="仿宋" w:hAnsi="仿宋" w:hint="eastAsia"/>
          <w:sz w:val="32"/>
          <w:szCs w:val="32"/>
        </w:rPr>
        <w:t>负责</w:t>
      </w:r>
      <w:proofErr w:type="gramEnd"/>
      <w:r w:rsidR="00533B39">
        <w:rPr>
          <w:rFonts w:ascii="仿宋" w:eastAsia="仿宋" w:hAnsi="仿宋" w:hint="eastAsia"/>
          <w:sz w:val="32"/>
          <w:szCs w:val="32"/>
        </w:rPr>
        <w:t>监督、</w:t>
      </w:r>
      <w:r>
        <w:rPr>
          <w:rFonts w:ascii="仿宋" w:eastAsia="仿宋" w:hAnsi="仿宋" w:hint="eastAsia"/>
          <w:sz w:val="32"/>
          <w:szCs w:val="32"/>
        </w:rPr>
        <w:t>指导并授权地方协会负责</w:t>
      </w:r>
      <w:r w:rsidRPr="00007865">
        <w:rPr>
          <w:rFonts w:ascii="仿宋" w:eastAsia="仿宋" w:hAnsi="仿宋" w:hint="eastAsia"/>
          <w:sz w:val="32"/>
          <w:szCs w:val="32"/>
        </w:rPr>
        <w:t>本地区执业会员的年检工作。</w:t>
      </w:r>
    </w:p>
    <w:p w:rsidR="006E25C1" w:rsidRPr="006A361E" w:rsidRDefault="006E25C1" w:rsidP="006E25C1">
      <w:pPr>
        <w:spacing w:line="360" w:lineRule="auto"/>
        <w:ind w:firstLineChars="200" w:firstLine="640"/>
        <w:rPr>
          <w:rFonts w:ascii="仿宋" w:eastAsia="仿宋" w:hAnsi="仿宋"/>
          <w:sz w:val="32"/>
          <w:szCs w:val="32"/>
        </w:rPr>
      </w:pPr>
      <w:proofErr w:type="gramStart"/>
      <w:r>
        <w:rPr>
          <w:rFonts w:ascii="仿宋" w:eastAsia="仿宋" w:hAnsi="仿宋" w:hint="eastAsia"/>
          <w:sz w:val="32"/>
          <w:szCs w:val="32"/>
        </w:rPr>
        <w:t>中评协可以</w:t>
      </w:r>
      <w:proofErr w:type="gramEnd"/>
      <w:r>
        <w:rPr>
          <w:rFonts w:ascii="仿宋" w:eastAsia="仿宋" w:hAnsi="仿宋" w:hint="eastAsia"/>
          <w:sz w:val="32"/>
          <w:szCs w:val="32"/>
        </w:rPr>
        <w:t>根据需要对地方协会的年检工作进行抽查。</w:t>
      </w:r>
    </w:p>
    <w:p w:rsidR="006E25C1" w:rsidRPr="007D5885" w:rsidRDefault="006E25C1" w:rsidP="006E25C1">
      <w:pPr>
        <w:spacing w:line="360" w:lineRule="auto"/>
        <w:ind w:firstLineChars="200" w:firstLine="643"/>
        <w:rPr>
          <w:rFonts w:ascii="仿宋" w:eastAsia="仿宋" w:hAnsi="仿宋"/>
          <w:sz w:val="32"/>
          <w:szCs w:val="32"/>
        </w:rPr>
      </w:pPr>
      <w:r w:rsidRPr="007D5885">
        <w:rPr>
          <w:rFonts w:ascii="仿宋" w:eastAsia="仿宋" w:hAnsi="仿宋" w:hint="eastAsia"/>
          <w:b/>
          <w:sz w:val="32"/>
          <w:szCs w:val="32"/>
        </w:rPr>
        <w:t>第二十</w:t>
      </w:r>
      <w:r w:rsidR="00007865">
        <w:rPr>
          <w:rFonts w:ascii="仿宋" w:eastAsia="仿宋" w:hAnsi="仿宋" w:hint="eastAsia"/>
          <w:b/>
          <w:sz w:val="32"/>
          <w:szCs w:val="32"/>
        </w:rPr>
        <w:t>八</w:t>
      </w:r>
      <w:r w:rsidRPr="007D5885">
        <w:rPr>
          <w:rFonts w:ascii="仿宋" w:eastAsia="仿宋" w:hAnsi="仿宋" w:hint="eastAsia"/>
          <w:b/>
          <w:sz w:val="32"/>
          <w:szCs w:val="32"/>
        </w:rPr>
        <w:t>条</w:t>
      </w:r>
      <w:r w:rsidR="008E0D2D">
        <w:rPr>
          <w:rFonts w:ascii="仿宋" w:eastAsia="仿宋" w:hAnsi="仿宋" w:hint="eastAsia"/>
          <w:sz w:val="32"/>
          <w:szCs w:val="32"/>
        </w:rPr>
        <w:t xml:space="preserve">  </w:t>
      </w:r>
      <w:r>
        <w:rPr>
          <w:rFonts w:ascii="仿宋" w:eastAsia="仿宋" w:hAnsi="仿宋" w:hint="eastAsia"/>
          <w:sz w:val="32"/>
          <w:szCs w:val="32"/>
        </w:rPr>
        <w:t>执业会员年检基准日为上</w:t>
      </w:r>
      <w:r w:rsidRPr="007D5885">
        <w:rPr>
          <w:rFonts w:ascii="仿宋" w:eastAsia="仿宋" w:hAnsi="仿宋" w:hint="eastAsia"/>
          <w:sz w:val="32"/>
          <w:szCs w:val="32"/>
        </w:rPr>
        <w:t>一年</w:t>
      </w:r>
      <w:r w:rsidRPr="007D5885">
        <w:rPr>
          <w:rFonts w:ascii="仿宋" w:eastAsia="仿宋" w:hAnsi="仿宋"/>
          <w:sz w:val="32"/>
          <w:szCs w:val="32"/>
        </w:rPr>
        <w:t>12月31日，</w:t>
      </w:r>
      <w:r w:rsidRPr="00007865">
        <w:rPr>
          <w:rFonts w:ascii="仿宋" w:eastAsia="仿宋" w:hAnsi="仿宋" w:hint="eastAsia"/>
          <w:sz w:val="32"/>
          <w:szCs w:val="32"/>
        </w:rPr>
        <w:t>执业会员均应当参加年检。</w:t>
      </w:r>
    </w:p>
    <w:p w:rsidR="006E25C1" w:rsidRPr="002C529B" w:rsidRDefault="006E25C1" w:rsidP="006E25C1">
      <w:pPr>
        <w:spacing w:line="360" w:lineRule="auto"/>
        <w:ind w:firstLineChars="200" w:firstLine="643"/>
        <w:rPr>
          <w:rFonts w:ascii="仿宋" w:eastAsia="仿宋" w:hAnsi="仿宋" w:cs="宋体"/>
          <w:spacing w:val="15"/>
          <w:kern w:val="0"/>
          <w:sz w:val="32"/>
          <w:szCs w:val="32"/>
        </w:rPr>
      </w:pPr>
      <w:r w:rsidRPr="002C529B">
        <w:rPr>
          <w:rFonts w:ascii="仿宋" w:eastAsia="仿宋" w:hAnsi="仿宋" w:cs="Arial" w:hint="eastAsia"/>
          <w:b/>
          <w:sz w:val="32"/>
          <w:szCs w:val="32"/>
        </w:rPr>
        <w:t>第</w:t>
      </w:r>
      <w:r w:rsidR="00007865">
        <w:rPr>
          <w:rFonts w:ascii="仿宋" w:eastAsia="仿宋" w:hAnsi="仿宋" w:cs="Arial" w:hint="eastAsia"/>
          <w:b/>
          <w:sz w:val="32"/>
          <w:szCs w:val="32"/>
        </w:rPr>
        <w:t>二十九</w:t>
      </w:r>
      <w:r w:rsidRPr="002C529B">
        <w:rPr>
          <w:rFonts w:ascii="仿宋" w:eastAsia="仿宋" w:hAnsi="仿宋" w:cs="Arial" w:hint="eastAsia"/>
          <w:b/>
          <w:sz w:val="32"/>
          <w:szCs w:val="32"/>
        </w:rPr>
        <w:t>条</w:t>
      </w:r>
      <w:r w:rsidR="008E0D2D">
        <w:rPr>
          <w:rFonts w:ascii="仿宋" w:eastAsia="仿宋" w:hAnsi="仿宋" w:cs="Arial" w:hint="eastAsia"/>
          <w:b/>
          <w:sz w:val="32"/>
          <w:szCs w:val="32"/>
        </w:rPr>
        <w:t xml:space="preserve">  </w:t>
      </w:r>
      <w:r>
        <w:rPr>
          <w:rFonts w:ascii="仿宋" w:eastAsia="仿宋" w:hAnsi="仿宋" w:hint="eastAsia"/>
          <w:sz w:val="32"/>
          <w:szCs w:val="32"/>
        </w:rPr>
        <w:t>执业会员</w:t>
      </w:r>
      <w:r w:rsidRPr="002C529B">
        <w:rPr>
          <w:rFonts w:ascii="仿宋" w:eastAsia="仿宋" w:hAnsi="仿宋" w:cs="宋体" w:hint="eastAsia"/>
          <w:spacing w:val="15"/>
          <w:kern w:val="0"/>
          <w:sz w:val="32"/>
          <w:szCs w:val="32"/>
        </w:rPr>
        <w:t>年检</w:t>
      </w:r>
      <w:r w:rsidRPr="002C529B">
        <w:rPr>
          <w:rFonts w:ascii="仿宋" w:eastAsia="仿宋" w:hAnsi="仿宋" w:cs="宋体" w:hint="eastAsia"/>
          <w:kern w:val="0"/>
          <w:sz w:val="32"/>
          <w:szCs w:val="32"/>
        </w:rPr>
        <w:t>工作</w:t>
      </w:r>
      <w:r w:rsidRPr="002C529B">
        <w:rPr>
          <w:rFonts w:ascii="仿宋" w:eastAsia="仿宋" w:hAnsi="仿宋" w:cs="宋体" w:hint="eastAsia"/>
          <w:spacing w:val="15"/>
          <w:kern w:val="0"/>
          <w:sz w:val="32"/>
          <w:szCs w:val="32"/>
        </w:rPr>
        <w:t>的主要内容包括：</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 xml:space="preserve">（一）是否持续满足登记条件； </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（二）是否按规定履行</w:t>
      </w:r>
      <w:r w:rsidRPr="002C529B">
        <w:rPr>
          <w:rFonts w:ascii="仿宋" w:eastAsia="仿宋" w:hAnsi="仿宋" w:cs="宋体" w:hint="eastAsia"/>
          <w:kern w:val="0"/>
          <w:sz w:val="32"/>
          <w:szCs w:val="32"/>
        </w:rPr>
        <w:t>《章程》</w:t>
      </w:r>
      <w:r w:rsidRPr="002C529B">
        <w:rPr>
          <w:rFonts w:ascii="仿宋" w:eastAsia="仿宋" w:hAnsi="仿宋" w:cs="宋体" w:hint="eastAsia"/>
          <w:spacing w:val="15"/>
          <w:kern w:val="0"/>
          <w:sz w:val="32"/>
          <w:szCs w:val="32"/>
        </w:rPr>
        <w:t>规定的义务;</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 xml:space="preserve">（三）是否按规定接受继续教育； </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lastRenderedPageBreak/>
        <w:t>（四）是否</w:t>
      </w:r>
      <w:r>
        <w:rPr>
          <w:rFonts w:ascii="仿宋" w:eastAsia="仿宋" w:hAnsi="仿宋" w:cs="宋体" w:hint="eastAsia"/>
          <w:spacing w:val="15"/>
          <w:kern w:val="0"/>
          <w:sz w:val="32"/>
          <w:szCs w:val="32"/>
        </w:rPr>
        <w:t>连续</w:t>
      </w:r>
      <w:r w:rsidRPr="002C529B">
        <w:rPr>
          <w:rFonts w:ascii="仿宋" w:eastAsia="仿宋" w:hAnsi="仿宋" w:cs="宋体" w:hint="eastAsia"/>
          <w:spacing w:val="15"/>
          <w:kern w:val="0"/>
          <w:sz w:val="32"/>
          <w:szCs w:val="32"/>
        </w:rPr>
        <w:t>停止执行资产评估业务满12个月；</w:t>
      </w:r>
    </w:p>
    <w:p w:rsidR="006E25C1" w:rsidRPr="002C529B" w:rsidRDefault="008E0D2D" w:rsidP="006E25C1">
      <w:pPr>
        <w:pStyle w:val="1"/>
        <w:widowControl/>
        <w:shd w:val="clear" w:color="auto" w:fill="FFFFFF"/>
        <w:spacing w:line="360" w:lineRule="auto"/>
        <w:ind w:firstLine="700"/>
        <w:rPr>
          <w:rFonts w:ascii="仿宋" w:eastAsia="仿宋" w:hAnsi="仿宋" w:cs="宋体"/>
          <w:spacing w:val="15"/>
          <w:kern w:val="0"/>
          <w:sz w:val="32"/>
          <w:szCs w:val="32"/>
        </w:rPr>
      </w:pPr>
      <w:r>
        <w:rPr>
          <w:rFonts w:ascii="仿宋" w:eastAsia="仿宋" w:hAnsi="仿宋" w:cs="宋体" w:hint="eastAsia"/>
          <w:spacing w:val="15"/>
          <w:kern w:val="0"/>
          <w:sz w:val="32"/>
          <w:szCs w:val="32"/>
        </w:rPr>
        <w:t>（五</w:t>
      </w:r>
      <w:r w:rsidRPr="002C529B">
        <w:rPr>
          <w:rFonts w:ascii="仿宋" w:eastAsia="仿宋" w:hAnsi="仿宋" w:cs="宋体" w:hint="eastAsia"/>
          <w:spacing w:val="15"/>
          <w:kern w:val="0"/>
          <w:sz w:val="32"/>
          <w:szCs w:val="32"/>
        </w:rPr>
        <w:t>）</w:t>
      </w:r>
      <w:r w:rsidR="006E25C1" w:rsidRPr="002C529B">
        <w:rPr>
          <w:rFonts w:ascii="仿宋" w:eastAsia="仿宋" w:hAnsi="仿宋" w:cs="宋体" w:hint="eastAsia"/>
          <w:spacing w:val="15"/>
          <w:kern w:val="0"/>
          <w:sz w:val="32"/>
          <w:szCs w:val="32"/>
        </w:rPr>
        <w:t>是否按规定办理变更、转所等手续；</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（六）</w:t>
      </w:r>
      <w:r>
        <w:rPr>
          <w:rFonts w:ascii="仿宋" w:eastAsia="仿宋" w:hAnsi="仿宋" w:cs="宋体" w:hint="eastAsia"/>
          <w:spacing w:val="15"/>
          <w:kern w:val="0"/>
          <w:sz w:val="32"/>
          <w:szCs w:val="32"/>
        </w:rPr>
        <w:t>是否</w:t>
      </w:r>
      <w:r w:rsidRPr="002C529B">
        <w:rPr>
          <w:rFonts w:ascii="仿宋" w:eastAsia="仿宋" w:hAnsi="仿宋" w:cs="宋体" w:hint="eastAsia"/>
          <w:spacing w:val="15"/>
          <w:kern w:val="0"/>
          <w:sz w:val="32"/>
          <w:szCs w:val="32"/>
        </w:rPr>
        <w:t>受到行业自律惩戒、</w:t>
      </w:r>
      <w:r w:rsidRPr="008E0D2D">
        <w:rPr>
          <w:rFonts w:ascii="仿宋" w:eastAsia="仿宋" w:hAnsi="仿宋" w:cs="宋体" w:hint="eastAsia"/>
          <w:spacing w:val="15"/>
          <w:kern w:val="0"/>
          <w:sz w:val="32"/>
          <w:szCs w:val="32"/>
        </w:rPr>
        <w:t>行政处罚</w:t>
      </w:r>
      <w:r w:rsidRPr="002C529B">
        <w:rPr>
          <w:rFonts w:ascii="仿宋" w:eastAsia="仿宋" w:hAnsi="仿宋" w:cs="宋体" w:hint="eastAsia"/>
          <w:spacing w:val="15"/>
          <w:kern w:val="0"/>
          <w:sz w:val="32"/>
          <w:szCs w:val="32"/>
        </w:rPr>
        <w:t>或者刑事处罚；</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（七）是否按时对信用档案中的信息进行申报并提交资料；</w:t>
      </w:r>
    </w:p>
    <w:p w:rsidR="006E25C1" w:rsidRPr="002C529B" w:rsidRDefault="006E25C1" w:rsidP="006E25C1">
      <w:pPr>
        <w:pStyle w:val="1"/>
        <w:widowControl/>
        <w:shd w:val="clear" w:color="auto" w:fill="FFFFFF"/>
        <w:spacing w:line="360" w:lineRule="auto"/>
        <w:ind w:firstLine="700"/>
        <w:rPr>
          <w:rFonts w:ascii="仿宋" w:eastAsia="仿宋" w:hAnsi="仿宋" w:cs="宋体"/>
          <w:spacing w:val="15"/>
          <w:kern w:val="0"/>
          <w:sz w:val="32"/>
          <w:szCs w:val="32"/>
        </w:rPr>
      </w:pPr>
      <w:r w:rsidRPr="002C529B">
        <w:rPr>
          <w:rFonts w:ascii="仿宋" w:eastAsia="仿宋" w:hAnsi="仿宋" w:cs="宋体" w:hint="eastAsia"/>
          <w:spacing w:val="15"/>
          <w:kern w:val="0"/>
          <w:sz w:val="32"/>
          <w:szCs w:val="32"/>
        </w:rPr>
        <w:t>（八）中评协规定的其他内容。</w:t>
      </w:r>
    </w:p>
    <w:p w:rsidR="006E25C1" w:rsidRPr="00611F7D" w:rsidRDefault="006E25C1" w:rsidP="006E25C1">
      <w:pPr>
        <w:spacing w:line="360" w:lineRule="auto"/>
        <w:ind w:firstLineChars="200" w:firstLine="643"/>
        <w:rPr>
          <w:rFonts w:ascii="仿宋" w:eastAsia="仿宋" w:hAnsi="仿宋" w:cs="Arial"/>
          <w:sz w:val="32"/>
          <w:szCs w:val="32"/>
        </w:rPr>
      </w:pPr>
      <w:r w:rsidRPr="002C529B">
        <w:rPr>
          <w:rFonts w:ascii="仿宋" w:eastAsia="仿宋" w:hAnsi="仿宋" w:cs="Arial" w:hint="eastAsia"/>
          <w:b/>
          <w:sz w:val="32"/>
          <w:szCs w:val="32"/>
        </w:rPr>
        <w:t>第</w:t>
      </w:r>
      <w:r w:rsidR="00007865">
        <w:rPr>
          <w:rFonts w:ascii="仿宋" w:eastAsia="仿宋" w:hAnsi="仿宋" w:cs="Arial" w:hint="eastAsia"/>
          <w:b/>
          <w:sz w:val="32"/>
          <w:szCs w:val="32"/>
        </w:rPr>
        <w:t>三十</w:t>
      </w:r>
      <w:r w:rsidRPr="002C529B">
        <w:rPr>
          <w:rFonts w:ascii="仿宋" w:eastAsia="仿宋" w:hAnsi="仿宋" w:cs="Arial" w:hint="eastAsia"/>
          <w:b/>
          <w:sz w:val="32"/>
          <w:szCs w:val="32"/>
        </w:rPr>
        <w:t>条</w:t>
      </w:r>
      <w:r w:rsidR="008E0D2D">
        <w:rPr>
          <w:rFonts w:ascii="仿宋" w:eastAsia="仿宋" w:hAnsi="仿宋" w:cs="Arial" w:hint="eastAsia"/>
          <w:b/>
          <w:sz w:val="32"/>
          <w:szCs w:val="32"/>
        </w:rPr>
        <w:t xml:space="preserve">  </w:t>
      </w:r>
      <w:r>
        <w:rPr>
          <w:rFonts w:ascii="仿宋" w:eastAsia="仿宋" w:hAnsi="仿宋" w:cs="Arial" w:hint="eastAsia"/>
          <w:sz w:val="32"/>
          <w:szCs w:val="32"/>
        </w:rPr>
        <w:t>执业会员</w:t>
      </w:r>
      <w:r w:rsidRPr="00611F7D">
        <w:rPr>
          <w:rFonts w:ascii="仿宋" w:eastAsia="仿宋" w:hAnsi="仿宋" w:cs="Arial" w:hint="eastAsia"/>
          <w:sz w:val="32"/>
          <w:szCs w:val="32"/>
        </w:rPr>
        <w:t>应当</w:t>
      </w:r>
      <w:r>
        <w:rPr>
          <w:rFonts w:ascii="仿宋" w:eastAsia="仿宋" w:hAnsi="仿宋" w:cs="Arial" w:hint="eastAsia"/>
          <w:sz w:val="32"/>
          <w:szCs w:val="32"/>
        </w:rPr>
        <w:t>在</w:t>
      </w:r>
      <w:r w:rsidRPr="00611F7D">
        <w:rPr>
          <w:rFonts w:ascii="仿宋" w:eastAsia="仿宋" w:hAnsi="仿宋" w:cs="Arial" w:hint="eastAsia"/>
          <w:sz w:val="32"/>
          <w:szCs w:val="32"/>
        </w:rPr>
        <w:t>规定的时间内，</w:t>
      </w:r>
      <w:r>
        <w:rPr>
          <w:rFonts w:ascii="仿宋" w:eastAsia="仿宋" w:hAnsi="仿宋" w:cs="Arial" w:hint="eastAsia"/>
          <w:sz w:val="32"/>
          <w:szCs w:val="32"/>
        </w:rPr>
        <w:t>以所在资产评估机构为单位向</w:t>
      </w:r>
      <w:r w:rsidRPr="00611F7D">
        <w:rPr>
          <w:rFonts w:ascii="仿宋" w:eastAsia="仿宋" w:hAnsi="仿宋" w:cs="Arial" w:hint="eastAsia"/>
          <w:sz w:val="32"/>
          <w:szCs w:val="32"/>
        </w:rPr>
        <w:t>地方协会提交下列材料各：</w:t>
      </w:r>
    </w:p>
    <w:p w:rsidR="006E25C1" w:rsidRPr="008E0D2D" w:rsidRDefault="008E0D2D" w:rsidP="008E0D2D">
      <w:pPr>
        <w:spacing w:line="360" w:lineRule="auto"/>
        <w:ind w:left="643"/>
        <w:rPr>
          <w:rFonts w:ascii="仿宋" w:eastAsia="仿宋" w:hAnsi="仿宋" w:cs="Arial"/>
          <w:sz w:val="32"/>
          <w:szCs w:val="32"/>
        </w:rPr>
      </w:pPr>
      <w:r>
        <w:rPr>
          <w:rFonts w:ascii="仿宋" w:eastAsia="仿宋" w:hAnsi="仿宋" w:cs="Arial" w:hint="eastAsia"/>
          <w:sz w:val="32"/>
          <w:szCs w:val="32"/>
        </w:rPr>
        <w:t>（一）</w:t>
      </w:r>
      <w:r w:rsidR="006E25C1" w:rsidRPr="008E0D2D">
        <w:rPr>
          <w:rFonts w:ascii="仿宋" w:eastAsia="仿宋" w:hAnsi="仿宋" w:cs="Arial" w:hint="eastAsia"/>
          <w:sz w:val="32"/>
          <w:szCs w:val="32"/>
        </w:rPr>
        <w:t>《执业会员一览表》（附件</w:t>
      </w:r>
      <w:r w:rsidRPr="008E0D2D">
        <w:rPr>
          <w:rFonts w:ascii="仿宋" w:eastAsia="仿宋" w:hAnsi="仿宋" w:cs="Arial" w:hint="eastAsia"/>
          <w:sz w:val="32"/>
          <w:szCs w:val="32"/>
        </w:rPr>
        <w:t>4</w:t>
      </w:r>
      <w:r w:rsidR="006E25C1" w:rsidRPr="008E0D2D">
        <w:rPr>
          <w:rFonts w:ascii="仿宋" w:eastAsia="仿宋" w:hAnsi="仿宋" w:cs="Arial" w:hint="eastAsia"/>
          <w:sz w:val="32"/>
          <w:szCs w:val="32"/>
        </w:rPr>
        <w:t>）；</w:t>
      </w:r>
    </w:p>
    <w:p w:rsidR="006E25C1" w:rsidRPr="008E0D2D" w:rsidRDefault="008E0D2D" w:rsidP="008E0D2D">
      <w:pPr>
        <w:spacing w:line="360" w:lineRule="auto"/>
        <w:ind w:left="643"/>
        <w:rPr>
          <w:rFonts w:ascii="仿宋" w:eastAsia="仿宋" w:hAnsi="仿宋"/>
          <w:sz w:val="32"/>
          <w:szCs w:val="32"/>
        </w:rPr>
      </w:pPr>
      <w:r>
        <w:rPr>
          <w:rFonts w:ascii="仿宋" w:eastAsia="仿宋" w:hAnsi="仿宋" w:hint="eastAsia"/>
          <w:sz w:val="32"/>
          <w:szCs w:val="32"/>
        </w:rPr>
        <w:t>（二）</w:t>
      </w:r>
      <w:r w:rsidR="006E25C1" w:rsidRPr="008E0D2D">
        <w:rPr>
          <w:rFonts w:ascii="仿宋" w:eastAsia="仿宋" w:hAnsi="仿宋" w:hint="eastAsia"/>
          <w:sz w:val="32"/>
          <w:szCs w:val="32"/>
        </w:rPr>
        <w:t>《执业会员年检表》（附件</w:t>
      </w:r>
      <w:r w:rsidRPr="008E0D2D">
        <w:rPr>
          <w:rFonts w:ascii="仿宋" w:eastAsia="仿宋" w:hAnsi="仿宋" w:hint="eastAsia"/>
          <w:sz w:val="32"/>
          <w:szCs w:val="32"/>
        </w:rPr>
        <w:t>5</w:t>
      </w:r>
      <w:r w:rsidR="006E25C1" w:rsidRPr="008E0D2D">
        <w:rPr>
          <w:rFonts w:ascii="仿宋" w:eastAsia="仿宋" w:hAnsi="仿宋" w:hint="eastAsia"/>
          <w:sz w:val="32"/>
          <w:szCs w:val="32"/>
        </w:rPr>
        <w:t>）；</w:t>
      </w:r>
    </w:p>
    <w:p w:rsidR="006E25C1" w:rsidRPr="008E0D2D" w:rsidRDefault="008E0D2D" w:rsidP="008E0D2D">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006E25C1" w:rsidRPr="008E0D2D">
        <w:rPr>
          <w:rFonts w:ascii="仿宋" w:eastAsia="仿宋" w:hAnsi="仿宋" w:hint="eastAsia"/>
          <w:sz w:val="32"/>
          <w:szCs w:val="32"/>
        </w:rPr>
        <w:t>资产评估机构基本情况表（附件</w:t>
      </w:r>
      <w:r w:rsidRPr="008E0D2D">
        <w:rPr>
          <w:rFonts w:ascii="仿宋" w:eastAsia="仿宋" w:hAnsi="仿宋" w:hint="eastAsia"/>
          <w:sz w:val="32"/>
          <w:szCs w:val="32"/>
        </w:rPr>
        <w:t>6</w:t>
      </w:r>
      <w:r w:rsidR="006E25C1" w:rsidRPr="008E0D2D">
        <w:rPr>
          <w:rFonts w:ascii="仿宋" w:eastAsia="仿宋" w:hAnsi="仿宋" w:hint="eastAsia"/>
          <w:sz w:val="32"/>
          <w:szCs w:val="32"/>
        </w:rPr>
        <w:t>）</w:t>
      </w:r>
      <w:r w:rsidRPr="008E0D2D">
        <w:rPr>
          <w:rFonts w:ascii="仿宋" w:eastAsia="仿宋" w:hAnsi="仿宋" w:hint="eastAsia"/>
          <w:sz w:val="32"/>
          <w:szCs w:val="32"/>
        </w:rPr>
        <w:t>；</w:t>
      </w:r>
    </w:p>
    <w:p w:rsidR="006E25C1" w:rsidRPr="007D262B" w:rsidRDefault="008E0D2D" w:rsidP="008E0D2D">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sidR="006E25C1" w:rsidRPr="007D262B">
        <w:rPr>
          <w:rFonts w:ascii="仿宋" w:eastAsia="仿宋" w:hAnsi="仿宋" w:cs="宋体" w:hint="eastAsia"/>
          <w:spacing w:val="15"/>
          <w:kern w:val="0"/>
          <w:sz w:val="32"/>
          <w:szCs w:val="32"/>
        </w:rPr>
        <w:t>中评协要求的其他材料</w:t>
      </w:r>
      <w:r w:rsidR="006E25C1" w:rsidRPr="007D262B">
        <w:rPr>
          <w:rFonts w:ascii="仿宋" w:eastAsia="仿宋" w:hAnsi="仿宋" w:hint="eastAsia"/>
          <w:sz w:val="32"/>
          <w:szCs w:val="32"/>
        </w:rPr>
        <w:t>。</w:t>
      </w:r>
    </w:p>
    <w:p w:rsidR="006E25C1" w:rsidRPr="002C529B" w:rsidRDefault="006E25C1" w:rsidP="006E25C1">
      <w:pPr>
        <w:spacing w:line="360" w:lineRule="auto"/>
        <w:ind w:firstLineChars="200" w:firstLine="643"/>
        <w:rPr>
          <w:rFonts w:ascii="仿宋" w:eastAsia="仿宋" w:hAnsi="仿宋"/>
          <w:sz w:val="32"/>
          <w:szCs w:val="32"/>
        </w:rPr>
      </w:pPr>
      <w:r>
        <w:rPr>
          <w:rFonts w:ascii="仿宋" w:eastAsia="仿宋" w:hAnsi="仿宋" w:cs="Arial" w:hint="eastAsia"/>
          <w:b/>
          <w:sz w:val="32"/>
          <w:szCs w:val="32"/>
        </w:rPr>
        <w:t>第三十</w:t>
      </w:r>
      <w:r w:rsidR="00007865">
        <w:rPr>
          <w:rFonts w:ascii="仿宋" w:eastAsia="仿宋" w:hAnsi="仿宋" w:cs="Arial" w:hint="eastAsia"/>
          <w:b/>
          <w:sz w:val="32"/>
          <w:szCs w:val="32"/>
        </w:rPr>
        <w:t>一</w:t>
      </w:r>
      <w:r w:rsidRPr="009E1527">
        <w:rPr>
          <w:rFonts w:ascii="仿宋" w:eastAsia="仿宋" w:hAnsi="仿宋" w:cs="Arial" w:hint="eastAsia"/>
          <w:b/>
          <w:sz w:val="32"/>
          <w:szCs w:val="32"/>
        </w:rPr>
        <w:t>条</w:t>
      </w:r>
      <w:r w:rsidR="008E0D2D">
        <w:rPr>
          <w:rFonts w:ascii="仿宋" w:eastAsia="仿宋" w:hAnsi="仿宋" w:cs="Arial" w:hint="eastAsia"/>
          <w:b/>
          <w:sz w:val="32"/>
          <w:szCs w:val="32"/>
        </w:rPr>
        <w:t xml:space="preserve">  </w:t>
      </w:r>
      <w:r w:rsidRPr="009E1527">
        <w:rPr>
          <w:rFonts w:ascii="仿宋" w:eastAsia="仿宋" w:hAnsi="仿宋" w:hint="eastAsia"/>
          <w:sz w:val="32"/>
          <w:szCs w:val="32"/>
        </w:rPr>
        <w:t>地</w:t>
      </w:r>
      <w:r w:rsidRPr="002C529B">
        <w:rPr>
          <w:rFonts w:ascii="仿宋" w:eastAsia="仿宋" w:hAnsi="仿宋" w:hint="eastAsia"/>
          <w:sz w:val="32"/>
          <w:szCs w:val="32"/>
        </w:rPr>
        <w:t>方协会应当对资产评估机构上报的年检材料进行审查，并在</w:t>
      </w:r>
      <w:r w:rsidRPr="00007865">
        <w:rPr>
          <w:rFonts w:ascii="仿宋" w:eastAsia="仿宋" w:hAnsi="仿宋" w:cs="宋体" w:hint="eastAsia"/>
          <w:spacing w:val="15"/>
          <w:kern w:val="0"/>
          <w:sz w:val="32"/>
          <w:szCs w:val="32"/>
        </w:rPr>
        <w:t>《</w:t>
      </w:r>
      <w:r w:rsidR="00007865" w:rsidRPr="00007865">
        <w:rPr>
          <w:rFonts w:ascii="仿宋" w:eastAsia="仿宋" w:hAnsi="仿宋" w:cs="宋体" w:hint="eastAsia"/>
          <w:spacing w:val="15"/>
          <w:kern w:val="0"/>
          <w:sz w:val="32"/>
          <w:szCs w:val="32"/>
        </w:rPr>
        <w:t>执业会员</w:t>
      </w:r>
      <w:r w:rsidRPr="00007865">
        <w:rPr>
          <w:rFonts w:ascii="仿宋" w:eastAsia="仿宋" w:hAnsi="仿宋" w:cs="宋体" w:hint="eastAsia"/>
          <w:spacing w:val="15"/>
          <w:kern w:val="0"/>
          <w:sz w:val="32"/>
          <w:szCs w:val="32"/>
        </w:rPr>
        <w:t>年检表》</w:t>
      </w:r>
      <w:r w:rsidRPr="00007865">
        <w:rPr>
          <w:rFonts w:ascii="仿宋" w:eastAsia="仿宋" w:hAnsi="仿宋" w:hint="eastAsia"/>
          <w:sz w:val="32"/>
          <w:szCs w:val="32"/>
        </w:rPr>
        <w:t>中</w:t>
      </w:r>
      <w:r w:rsidRPr="002C529B">
        <w:rPr>
          <w:rFonts w:ascii="仿宋" w:eastAsia="仿宋" w:hAnsi="仿宋" w:hint="eastAsia"/>
          <w:sz w:val="32"/>
          <w:szCs w:val="32"/>
        </w:rPr>
        <w:t>签署审核意见</w:t>
      </w:r>
      <w:r w:rsidR="00007865" w:rsidRPr="00007865">
        <w:rPr>
          <w:rFonts w:ascii="仿宋" w:eastAsia="仿宋" w:hAnsi="仿宋" w:hint="eastAsia"/>
          <w:sz w:val="32"/>
          <w:szCs w:val="32"/>
        </w:rPr>
        <w:t>。</w:t>
      </w:r>
    </w:p>
    <w:p w:rsidR="006E25C1" w:rsidRPr="002C529B" w:rsidRDefault="00007865" w:rsidP="006E25C1">
      <w:pPr>
        <w:spacing w:line="360" w:lineRule="auto"/>
        <w:ind w:firstLineChars="200" w:firstLine="640"/>
        <w:rPr>
          <w:rFonts w:ascii="仿宋" w:eastAsia="仿宋" w:hAnsi="仿宋"/>
          <w:sz w:val="32"/>
          <w:szCs w:val="32"/>
        </w:rPr>
      </w:pPr>
      <w:r w:rsidRPr="00007865">
        <w:rPr>
          <w:rFonts w:ascii="仿宋" w:eastAsia="仿宋" w:hAnsi="仿宋" w:hint="eastAsia"/>
          <w:sz w:val="32"/>
          <w:szCs w:val="32"/>
        </w:rPr>
        <w:t>地方协会可</w:t>
      </w:r>
      <w:r w:rsidR="00E36B2D">
        <w:rPr>
          <w:rFonts w:ascii="仿宋" w:eastAsia="仿宋" w:hAnsi="仿宋" w:hint="eastAsia"/>
          <w:sz w:val="32"/>
          <w:szCs w:val="32"/>
        </w:rPr>
        <w:t>对执业会员</w:t>
      </w:r>
      <w:r w:rsidR="006E25C1" w:rsidRPr="00007865">
        <w:rPr>
          <w:rFonts w:ascii="仿宋" w:eastAsia="仿宋" w:hAnsi="仿宋" w:hint="eastAsia"/>
          <w:sz w:val="32"/>
          <w:szCs w:val="32"/>
        </w:rPr>
        <w:t>按下列情形分别处理：</w:t>
      </w:r>
    </w:p>
    <w:p w:rsidR="006E25C1" w:rsidRPr="002C529B"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（一）对符合各项规定的，予以通过年检；</w:t>
      </w:r>
    </w:p>
    <w:p w:rsidR="006E25C1" w:rsidRPr="0020700C"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（二）对违反有关规定但不符合</w:t>
      </w:r>
      <w:r w:rsidRPr="00007865">
        <w:rPr>
          <w:rFonts w:ascii="仿宋" w:eastAsia="仿宋" w:hAnsi="仿宋" w:hint="eastAsia"/>
          <w:sz w:val="32"/>
          <w:szCs w:val="32"/>
        </w:rPr>
        <w:t>注销</w:t>
      </w:r>
      <w:r w:rsidR="00007865">
        <w:rPr>
          <w:rFonts w:ascii="仿宋" w:eastAsia="仿宋" w:hAnsi="仿宋" w:hint="eastAsia"/>
          <w:sz w:val="32"/>
          <w:szCs w:val="32"/>
        </w:rPr>
        <w:t>情形</w:t>
      </w:r>
      <w:r w:rsidRPr="00007865">
        <w:rPr>
          <w:rFonts w:ascii="仿宋" w:eastAsia="仿宋" w:hAnsi="仿宋" w:hint="eastAsia"/>
          <w:sz w:val="32"/>
          <w:szCs w:val="32"/>
        </w:rPr>
        <w:t>的</w:t>
      </w:r>
      <w:r w:rsidRPr="0020700C">
        <w:rPr>
          <w:rFonts w:ascii="仿宋" w:eastAsia="仿宋" w:hAnsi="仿宋" w:hint="eastAsia"/>
          <w:sz w:val="32"/>
          <w:szCs w:val="32"/>
        </w:rPr>
        <w:t>，暂缓通过年检，并责令限期改正，在限期内完成改正的予以通过年检，未完成改正的不予通过年检，转入协会代管状态；</w:t>
      </w:r>
    </w:p>
    <w:p w:rsidR="006E25C1" w:rsidRPr="002C529B" w:rsidRDefault="006E25C1" w:rsidP="006E25C1">
      <w:pPr>
        <w:spacing w:line="360" w:lineRule="auto"/>
        <w:ind w:firstLineChars="200" w:firstLine="640"/>
        <w:rPr>
          <w:rFonts w:ascii="仿宋" w:eastAsia="仿宋" w:hAnsi="仿宋"/>
          <w:sz w:val="32"/>
          <w:szCs w:val="32"/>
        </w:rPr>
      </w:pPr>
      <w:r w:rsidRPr="0020700C">
        <w:rPr>
          <w:rFonts w:ascii="仿宋" w:eastAsia="仿宋" w:hAnsi="仿宋" w:hint="eastAsia"/>
          <w:sz w:val="32"/>
          <w:szCs w:val="32"/>
        </w:rPr>
        <w:t>（三）对违反有关规定，符</w:t>
      </w:r>
      <w:r w:rsidRPr="00007865">
        <w:rPr>
          <w:rFonts w:ascii="仿宋" w:eastAsia="仿宋" w:hAnsi="仿宋" w:hint="eastAsia"/>
          <w:sz w:val="32"/>
          <w:szCs w:val="32"/>
        </w:rPr>
        <w:t>合注销</w:t>
      </w:r>
      <w:r w:rsidR="00007865" w:rsidRPr="00007865">
        <w:rPr>
          <w:rFonts w:ascii="仿宋" w:eastAsia="仿宋" w:hAnsi="仿宋" w:hint="eastAsia"/>
          <w:sz w:val="32"/>
          <w:szCs w:val="32"/>
        </w:rPr>
        <w:t>情形</w:t>
      </w:r>
      <w:r w:rsidRPr="00007865">
        <w:rPr>
          <w:rFonts w:ascii="仿宋" w:eastAsia="仿宋" w:hAnsi="仿宋" w:hint="eastAsia"/>
          <w:sz w:val="32"/>
          <w:szCs w:val="32"/>
        </w:rPr>
        <w:t>的，</w:t>
      </w:r>
      <w:r w:rsidRPr="002C529B">
        <w:rPr>
          <w:rFonts w:ascii="仿宋" w:eastAsia="仿宋" w:hAnsi="仿宋" w:hint="eastAsia"/>
          <w:sz w:val="32"/>
          <w:szCs w:val="32"/>
        </w:rPr>
        <w:t>地方协会上</w:t>
      </w:r>
      <w:r w:rsidRPr="002C529B">
        <w:rPr>
          <w:rFonts w:ascii="仿宋" w:eastAsia="仿宋" w:hAnsi="仿宋" w:hint="eastAsia"/>
          <w:sz w:val="32"/>
          <w:szCs w:val="32"/>
        </w:rPr>
        <w:lastRenderedPageBreak/>
        <w:t>报</w:t>
      </w:r>
      <w:proofErr w:type="gramStart"/>
      <w:r w:rsidRPr="002C529B">
        <w:rPr>
          <w:rFonts w:ascii="仿宋" w:eastAsia="仿宋" w:hAnsi="仿宋" w:hint="eastAsia"/>
          <w:sz w:val="32"/>
          <w:szCs w:val="32"/>
        </w:rPr>
        <w:t>中评协</w:t>
      </w:r>
      <w:proofErr w:type="gramEnd"/>
      <w:r w:rsidRPr="002C529B">
        <w:rPr>
          <w:rFonts w:ascii="仿宋" w:eastAsia="仿宋" w:hAnsi="仿宋" w:hint="eastAsia"/>
          <w:sz w:val="32"/>
          <w:szCs w:val="32"/>
        </w:rPr>
        <w:t>，由</w:t>
      </w:r>
      <w:proofErr w:type="gramStart"/>
      <w:r w:rsidRPr="002C529B">
        <w:rPr>
          <w:rFonts w:ascii="仿宋" w:eastAsia="仿宋" w:hAnsi="仿宋" w:hint="eastAsia"/>
          <w:sz w:val="32"/>
          <w:szCs w:val="32"/>
        </w:rPr>
        <w:t>中评协</w:t>
      </w:r>
      <w:proofErr w:type="gramEnd"/>
      <w:r>
        <w:rPr>
          <w:rFonts w:ascii="仿宋" w:eastAsia="仿宋" w:hAnsi="仿宋" w:hint="eastAsia"/>
          <w:sz w:val="32"/>
          <w:szCs w:val="32"/>
        </w:rPr>
        <w:t>注销</w:t>
      </w:r>
      <w:r w:rsidRPr="002C529B">
        <w:rPr>
          <w:rFonts w:ascii="仿宋" w:eastAsia="仿宋" w:hAnsi="仿宋" w:hint="eastAsia"/>
          <w:sz w:val="32"/>
          <w:szCs w:val="32"/>
        </w:rPr>
        <w:t>其</w:t>
      </w:r>
      <w:r>
        <w:rPr>
          <w:rFonts w:ascii="仿宋" w:eastAsia="仿宋" w:hAnsi="仿宋" w:hint="eastAsia"/>
          <w:sz w:val="32"/>
          <w:szCs w:val="32"/>
        </w:rPr>
        <w:t>登记</w:t>
      </w:r>
      <w:r w:rsidRPr="002C529B">
        <w:rPr>
          <w:rFonts w:ascii="仿宋" w:eastAsia="仿宋" w:hAnsi="仿宋" w:hint="eastAsia"/>
          <w:sz w:val="32"/>
          <w:szCs w:val="32"/>
        </w:rPr>
        <w:t>。</w:t>
      </w:r>
    </w:p>
    <w:p w:rsidR="006E25C1"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第三十</w:t>
      </w:r>
      <w:r w:rsidR="00007865">
        <w:rPr>
          <w:rFonts w:ascii="仿宋" w:eastAsia="仿宋" w:hAnsi="仿宋" w:hint="eastAsia"/>
          <w:b/>
          <w:sz w:val="32"/>
          <w:szCs w:val="32"/>
        </w:rPr>
        <w:t>二</w:t>
      </w:r>
      <w:r w:rsidRPr="002C529B">
        <w:rPr>
          <w:rFonts w:ascii="仿宋" w:eastAsia="仿宋" w:hAnsi="仿宋" w:hint="eastAsia"/>
          <w:b/>
          <w:sz w:val="32"/>
          <w:szCs w:val="32"/>
        </w:rPr>
        <w:t>条</w:t>
      </w:r>
      <w:r w:rsidR="008E0D2D">
        <w:rPr>
          <w:rFonts w:ascii="仿宋" w:eastAsia="仿宋" w:hAnsi="仿宋" w:hint="eastAsia"/>
          <w:sz w:val="32"/>
          <w:szCs w:val="32"/>
        </w:rPr>
        <w:t xml:space="preserve">  </w:t>
      </w:r>
      <w:r>
        <w:rPr>
          <w:rFonts w:ascii="仿宋" w:eastAsia="仿宋" w:hAnsi="仿宋" w:hint="eastAsia"/>
          <w:sz w:val="32"/>
          <w:szCs w:val="32"/>
        </w:rPr>
        <w:t>对处于转所过程中，已经离开原所在资产评估机构，尚未加入其他资产评估机构的执业会员暂缓通过年检。</w:t>
      </w:r>
    </w:p>
    <w:p w:rsidR="006E25C1" w:rsidRPr="004469F5"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本条前款所述资产评估师在12个月之内加入其他资产评估机构的，符合各项规定的，由所在地方协会予以通过年检，并在其执业会员年检表中注明原因</w:t>
      </w:r>
      <w:r w:rsidRPr="00007865">
        <w:rPr>
          <w:rFonts w:ascii="仿宋" w:eastAsia="仿宋" w:hAnsi="仿宋" w:hint="eastAsia"/>
          <w:sz w:val="32"/>
          <w:szCs w:val="32"/>
        </w:rPr>
        <w:t>。</w:t>
      </w:r>
    </w:p>
    <w:p w:rsidR="006E25C1" w:rsidRPr="00247C6E" w:rsidRDefault="006E25C1" w:rsidP="006E25C1">
      <w:pPr>
        <w:spacing w:line="360" w:lineRule="auto"/>
        <w:ind w:firstLineChars="200" w:firstLine="643"/>
        <w:rPr>
          <w:rFonts w:ascii="仿宋" w:eastAsia="仿宋" w:hAnsi="仿宋"/>
          <w:b/>
          <w:sz w:val="32"/>
          <w:szCs w:val="32"/>
        </w:rPr>
      </w:pPr>
      <w:r w:rsidRPr="004469F5">
        <w:rPr>
          <w:rFonts w:ascii="仿宋" w:eastAsia="仿宋" w:hAnsi="仿宋" w:hint="eastAsia"/>
          <w:b/>
          <w:sz w:val="32"/>
          <w:szCs w:val="32"/>
        </w:rPr>
        <w:t>第三十</w:t>
      </w:r>
      <w:r w:rsidR="00007865">
        <w:rPr>
          <w:rFonts w:ascii="仿宋" w:eastAsia="仿宋" w:hAnsi="仿宋" w:hint="eastAsia"/>
          <w:b/>
          <w:sz w:val="32"/>
          <w:szCs w:val="32"/>
        </w:rPr>
        <w:t>三</w:t>
      </w:r>
      <w:r w:rsidRPr="004469F5">
        <w:rPr>
          <w:rFonts w:ascii="仿宋" w:eastAsia="仿宋" w:hAnsi="仿宋" w:hint="eastAsia"/>
          <w:b/>
          <w:sz w:val="32"/>
          <w:szCs w:val="32"/>
        </w:rPr>
        <w:t>条</w:t>
      </w:r>
      <w:r w:rsidR="008E0D2D">
        <w:rPr>
          <w:rFonts w:ascii="仿宋" w:eastAsia="仿宋" w:hAnsi="仿宋" w:hint="eastAsia"/>
          <w:b/>
          <w:sz w:val="32"/>
          <w:szCs w:val="32"/>
        </w:rPr>
        <w:t xml:space="preserve">  </w:t>
      </w:r>
      <w:r w:rsidRPr="002C529B">
        <w:rPr>
          <w:rFonts w:ascii="仿宋" w:eastAsia="仿宋" w:hAnsi="仿宋" w:hint="eastAsia"/>
          <w:sz w:val="32"/>
          <w:szCs w:val="32"/>
        </w:rPr>
        <w:t>对未按要求接受年检的</w:t>
      </w:r>
      <w:r>
        <w:rPr>
          <w:rFonts w:ascii="仿宋" w:eastAsia="仿宋" w:hAnsi="仿宋" w:hint="eastAsia"/>
          <w:sz w:val="32"/>
          <w:szCs w:val="32"/>
        </w:rPr>
        <w:t>执业会员</w:t>
      </w:r>
      <w:r w:rsidRPr="002C529B">
        <w:rPr>
          <w:rFonts w:ascii="仿宋" w:eastAsia="仿宋" w:hAnsi="仿宋" w:hint="eastAsia"/>
          <w:sz w:val="32"/>
          <w:szCs w:val="32"/>
        </w:rPr>
        <w:t>，地方协会在年检材料提交截止日起2个月内，向社会予以公告并限期报送，限期内仍未提交相关信息的，不予通过年检。</w:t>
      </w:r>
    </w:p>
    <w:p w:rsidR="006E25C1" w:rsidRPr="0091341D"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007865">
        <w:rPr>
          <w:rFonts w:ascii="仿宋" w:eastAsia="仿宋" w:hAnsi="仿宋" w:hint="eastAsia"/>
          <w:b/>
          <w:sz w:val="32"/>
          <w:szCs w:val="32"/>
        </w:rPr>
        <w:t>三十四</w:t>
      </w:r>
      <w:r w:rsidRPr="002C529B">
        <w:rPr>
          <w:rFonts w:ascii="仿宋" w:eastAsia="仿宋" w:hAnsi="仿宋" w:hint="eastAsia"/>
          <w:b/>
          <w:sz w:val="32"/>
          <w:szCs w:val="32"/>
        </w:rPr>
        <w:t>条</w:t>
      </w:r>
      <w:r w:rsidR="008E0D2D">
        <w:rPr>
          <w:rFonts w:ascii="仿宋" w:eastAsia="仿宋" w:hAnsi="仿宋" w:hint="eastAsia"/>
          <w:sz w:val="32"/>
          <w:szCs w:val="32"/>
        </w:rPr>
        <w:t xml:space="preserve">  </w:t>
      </w:r>
      <w:r w:rsidRPr="00007865">
        <w:rPr>
          <w:rFonts w:ascii="仿宋" w:eastAsia="仿宋" w:hAnsi="仿宋" w:hint="eastAsia"/>
          <w:sz w:val="32"/>
          <w:szCs w:val="32"/>
        </w:rPr>
        <w:t>地方协会在年检工作结束后，将检查情况报中评协确认，并通过</w:t>
      </w:r>
      <w:proofErr w:type="gramStart"/>
      <w:r w:rsidRPr="00007865">
        <w:rPr>
          <w:rFonts w:ascii="仿宋" w:eastAsia="仿宋" w:hAnsi="仿宋" w:hint="eastAsia"/>
          <w:sz w:val="32"/>
          <w:szCs w:val="32"/>
        </w:rPr>
        <w:t>中评协</w:t>
      </w:r>
      <w:proofErr w:type="gramEnd"/>
      <w:r w:rsidRPr="00007865">
        <w:rPr>
          <w:rFonts w:ascii="仿宋" w:eastAsia="仿宋" w:hAnsi="仿宋" w:hint="eastAsia"/>
          <w:sz w:val="32"/>
          <w:szCs w:val="32"/>
        </w:rPr>
        <w:t>网站或者其他公共媒体向社会公布。</w:t>
      </w:r>
    </w:p>
    <w:p w:rsidR="006E25C1" w:rsidRPr="0091341D" w:rsidRDefault="006E25C1" w:rsidP="006E25C1">
      <w:pPr>
        <w:jc w:val="center"/>
        <w:outlineLvl w:val="0"/>
        <w:rPr>
          <w:rFonts w:ascii="黑体" w:eastAsia="黑体" w:hAnsi="黑体" w:cs="Times New Roman"/>
          <w:b/>
          <w:sz w:val="32"/>
          <w:szCs w:val="32"/>
        </w:rPr>
      </w:pPr>
      <w:r>
        <w:rPr>
          <w:rFonts w:ascii="黑体" w:eastAsia="黑体" w:hAnsi="黑体" w:cs="Times New Roman" w:hint="eastAsia"/>
          <w:b/>
          <w:sz w:val="32"/>
          <w:szCs w:val="32"/>
        </w:rPr>
        <w:t>第六</w:t>
      </w:r>
      <w:r w:rsidRPr="00304AB8">
        <w:rPr>
          <w:rFonts w:ascii="黑体" w:eastAsia="黑体" w:hAnsi="黑体" w:cs="Times New Roman" w:hint="eastAsia"/>
          <w:b/>
          <w:sz w:val="32"/>
          <w:szCs w:val="32"/>
        </w:rPr>
        <w:t xml:space="preserve">章  </w:t>
      </w:r>
      <w:r>
        <w:rPr>
          <w:rFonts w:ascii="黑体" w:eastAsia="黑体" w:hAnsi="黑体" w:cs="Times New Roman" w:hint="eastAsia"/>
          <w:b/>
          <w:sz w:val="32"/>
          <w:szCs w:val="32"/>
        </w:rPr>
        <w:t>注销</w:t>
      </w:r>
    </w:p>
    <w:p w:rsidR="006E25C1" w:rsidRPr="00487E61" w:rsidRDefault="00007865"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第三十五</w:t>
      </w:r>
      <w:r w:rsidR="006E25C1" w:rsidRPr="00FB662D">
        <w:rPr>
          <w:rFonts w:ascii="仿宋" w:eastAsia="仿宋" w:hAnsi="仿宋" w:hint="eastAsia"/>
          <w:b/>
          <w:sz w:val="32"/>
          <w:szCs w:val="32"/>
        </w:rPr>
        <w:t>条</w:t>
      </w:r>
      <w:r w:rsidR="006E25C1">
        <w:rPr>
          <w:rFonts w:ascii="仿宋" w:eastAsia="仿宋" w:hAnsi="仿宋" w:hint="eastAsia"/>
          <w:sz w:val="32"/>
          <w:szCs w:val="32"/>
        </w:rPr>
        <w:t xml:space="preserve">  执业会员</w:t>
      </w:r>
      <w:r w:rsidR="006E25C1" w:rsidRPr="002C529B">
        <w:rPr>
          <w:rFonts w:ascii="仿宋" w:eastAsia="仿宋" w:hAnsi="仿宋" w:hint="eastAsia"/>
          <w:sz w:val="32"/>
          <w:szCs w:val="32"/>
        </w:rPr>
        <w:t>有下列情形之一的，由地方协会报中评协注销</w:t>
      </w:r>
      <w:r w:rsidR="006E25C1">
        <w:rPr>
          <w:rFonts w:ascii="仿宋" w:eastAsia="仿宋" w:hAnsi="仿宋" w:hint="eastAsia"/>
          <w:sz w:val="32"/>
          <w:szCs w:val="32"/>
        </w:rPr>
        <w:t>登记</w:t>
      </w:r>
      <w:r w:rsidR="006E25C1" w:rsidRPr="002C529B">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sidRPr="002C529B">
        <w:rPr>
          <w:rFonts w:ascii="仿宋" w:eastAsia="仿宋" w:hAnsi="仿宋" w:hint="eastAsia"/>
          <w:sz w:val="32"/>
          <w:szCs w:val="32"/>
        </w:rPr>
        <w:t>（一）不具有完全民事行为能力；</w:t>
      </w:r>
    </w:p>
    <w:p w:rsidR="006E25C1" w:rsidRPr="002C529B"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007865">
        <w:rPr>
          <w:rFonts w:ascii="仿宋" w:eastAsia="仿宋" w:hAnsi="仿宋" w:hint="eastAsia"/>
          <w:sz w:val="32"/>
          <w:szCs w:val="32"/>
        </w:rPr>
        <w:t>连续停止执行资产评估业务满</w:t>
      </w:r>
      <w:r w:rsidRPr="00007865">
        <w:rPr>
          <w:rFonts w:ascii="仿宋" w:eastAsia="仿宋" w:hAnsi="仿宋"/>
          <w:sz w:val="32"/>
          <w:szCs w:val="32"/>
        </w:rPr>
        <w:t>12个月；</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2C529B">
        <w:rPr>
          <w:rFonts w:ascii="仿宋" w:eastAsia="仿宋" w:hAnsi="仿宋" w:hint="eastAsia"/>
          <w:sz w:val="32"/>
          <w:szCs w:val="32"/>
        </w:rPr>
        <w:t>）自愿申请注销</w:t>
      </w:r>
      <w:r>
        <w:rPr>
          <w:rFonts w:ascii="仿宋" w:eastAsia="仿宋" w:hAnsi="仿宋" w:hint="eastAsia"/>
          <w:sz w:val="32"/>
          <w:szCs w:val="32"/>
        </w:rPr>
        <w:t>登记</w:t>
      </w:r>
      <w:r w:rsidRPr="002C529B">
        <w:rPr>
          <w:rFonts w:ascii="仿宋" w:eastAsia="仿宋" w:hAnsi="仿宋" w:hint="eastAsia"/>
          <w:sz w:val="32"/>
          <w:szCs w:val="32"/>
        </w:rPr>
        <w:t>；</w:t>
      </w:r>
    </w:p>
    <w:p w:rsidR="006E25C1" w:rsidRPr="001C714D"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2C529B">
        <w:rPr>
          <w:rFonts w:ascii="仿宋" w:eastAsia="仿宋" w:hAnsi="仿宋" w:hint="eastAsia"/>
          <w:sz w:val="32"/>
          <w:szCs w:val="32"/>
        </w:rPr>
        <w:t>死亡或者被依法宣告死亡；</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Pr="002C529B">
        <w:rPr>
          <w:rFonts w:ascii="仿宋" w:eastAsia="仿宋" w:hAnsi="仿宋" w:hint="eastAsia"/>
          <w:sz w:val="32"/>
          <w:szCs w:val="32"/>
        </w:rPr>
        <w:t>）</w:t>
      </w:r>
      <w:r w:rsidRPr="00C60390">
        <w:rPr>
          <w:rFonts w:ascii="仿宋" w:eastAsia="仿宋" w:hAnsi="仿宋" w:hint="eastAsia"/>
          <w:sz w:val="32"/>
          <w:szCs w:val="32"/>
        </w:rPr>
        <w:t>违反</w:t>
      </w:r>
      <w:r>
        <w:rPr>
          <w:rFonts w:ascii="仿宋" w:eastAsia="仿宋" w:hAnsi="仿宋" w:hint="eastAsia"/>
          <w:sz w:val="32"/>
          <w:szCs w:val="32"/>
        </w:rPr>
        <w:t>《中华人民共和国</w:t>
      </w:r>
      <w:r w:rsidRPr="00C60390">
        <w:rPr>
          <w:rFonts w:ascii="仿宋" w:eastAsia="仿宋" w:hAnsi="仿宋" w:hint="eastAsia"/>
          <w:sz w:val="32"/>
          <w:szCs w:val="32"/>
        </w:rPr>
        <w:t>资产评估法</w:t>
      </w:r>
      <w:r>
        <w:rPr>
          <w:rFonts w:ascii="仿宋" w:eastAsia="仿宋" w:hAnsi="仿宋" w:hint="eastAsia"/>
          <w:sz w:val="32"/>
          <w:szCs w:val="32"/>
        </w:rPr>
        <w:t>》《资产评估行业财政监督管理办法》等规定，被处以责令停止执业</w:t>
      </w:r>
      <w:r w:rsidRPr="00C60390">
        <w:rPr>
          <w:rFonts w:ascii="仿宋" w:eastAsia="仿宋" w:hAnsi="仿宋" w:hint="eastAsia"/>
          <w:sz w:val="32"/>
          <w:szCs w:val="32"/>
        </w:rPr>
        <w:t>；</w:t>
      </w:r>
    </w:p>
    <w:p w:rsidR="006E25C1" w:rsidRPr="002C529B"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（六）受到刑事处罚、依法追究刑事责任的；</w:t>
      </w:r>
      <w:r w:rsidRPr="002C529B">
        <w:rPr>
          <w:rFonts w:ascii="仿宋" w:eastAsia="仿宋" w:hAnsi="仿宋"/>
          <w:sz w:val="32"/>
          <w:szCs w:val="32"/>
        </w:rPr>
        <w:t xml:space="preserve"> </w:t>
      </w:r>
    </w:p>
    <w:p w:rsidR="006E25C1" w:rsidRPr="002C529B"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（七</w:t>
      </w:r>
      <w:r w:rsidRPr="002C529B">
        <w:rPr>
          <w:rFonts w:ascii="仿宋" w:eastAsia="仿宋" w:hAnsi="仿宋" w:hint="eastAsia"/>
          <w:sz w:val="32"/>
          <w:szCs w:val="32"/>
        </w:rPr>
        <w:t>）长期不履行</w:t>
      </w:r>
      <w:r>
        <w:rPr>
          <w:rFonts w:ascii="仿宋" w:eastAsia="仿宋" w:hAnsi="仿宋" w:hint="eastAsia"/>
          <w:sz w:val="32"/>
          <w:szCs w:val="32"/>
        </w:rPr>
        <w:t>《章程》规定的会员义务</w:t>
      </w:r>
      <w:r w:rsidRPr="002C529B">
        <w:rPr>
          <w:rFonts w:ascii="仿宋" w:eastAsia="仿宋" w:hAnsi="仿宋" w:hint="eastAsia"/>
          <w:sz w:val="32"/>
          <w:szCs w:val="32"/>
        </w:rPr>
        <w:t>；</w:t>
      </w:r>
      <w:r w:rsidRPr="002C529B">
        <w:rPr>
          <w:rFonts w:ascii="仿宋" w:eastAsia="仿宋" w:hAnsi="仿宋"/>
          <w:sz w:val="32"/>
          <w:szCs w:val="32"/>
        </w:rPr>
        <w:t xml:space="preserve"> </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（八</w:t>
      </w:r>
      <w:r w:rsidRPr="002C529B">
        <w:rPr>
          <w:rFonts w:ascii="仿宋" w:eastAsia="仿宋" w:hAnsi="仿宋" w:hint="eastAsia"/>
          <w:sz w:val="32"/>
          <w:szCs w:val="32"/>
        </w:rPr>
        <w:t>）受到</w:t>
      </w:r>
      <w:r>
        <w:rPr>
          <w:rFonts w:ascii="仿宋" w:eastAsia="仿宋" w:hAnsi="仿宋" w:hint="eastAsia"/>
          <w:sz w:val="32"/>
          <w:szCs w:val="32"/>
        </w:rPr>
        <w:t>自律惩戒被取消会员资格</w:t>
      </w:r>
      <w:r w:rsidRPr="002C529B">
        <w:rPr>
          <w:rFonts w:ascii="仿宋" w:eastAsia="仿宋" w:hAnsi="仿宋" w:hint="eastAsia"/>
          <w:sz w:val="32"/>
          <w:szCs w:val="32"/>
        </w:rPr>
        <w:t>；</w:t>
      </w:r>
    </w:p>
    <w:p w:rsidR="006E25C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（九）在申请登记过程中有弄虚作假行为；</w:t>
      </w:r>
    </w:p>
    <w:p w:rsidR="006E25C1" w:rsidRPr="00487E61" w:rsidRDefault="006E25C1" w:rsidP="006E25C1">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Pr="002C529B">
        <w:rPr>
          <w:rFonts w:ascii="仿宋" w:eastAsia="仿宋" w:hAnsi="仿宋" w:hint="eastAsia"/>
          <w:sz w:val="32"/>
          <w:szCs w:val="32"/>
        </w:rPr>
        <w:t>中评协规定的其他情形。</w:t>
      </w:r>
    </w:p>
    <w:p w:rsidR="006E25C1" w:rsidRPr="0091341D" w:rsidRDefault="006E25C1" w:rsidP="006E25C1">
      <w:pPr>
        <w:jc w:val="center"/>
        <w:outlineLvl w:val="0"/>
        <w:rPr>
          <w:rFonts w:ascii="黑体" w:eastAsia="黑体" w:hAnsi="黑体" w:cs="Times New Roman"/>
          <w:b/>
          <w:sz w:val="32"/>
          <w:szCs w:val="32"/>
        </w:rPr>
      </w:pPr>
      <w:r>
        <w:rPr>
          <w:rFonts w:ascii="黑体" w:eastAsia="黑体" w:hAnsi="黑体" w:cs="Times New Roman" w:hint="eastAsia"/>
          <w:b/>
          <w:sz w:val="32"/>
          <w:szCs w:val="32"/>
        </w:rPr>
        <w:t>第七</w:t>
      </w:r>
      <w:r w:rsidRPr="00304AB8">
        <w:rPr>
          <w:rFonts w:ascii="黑体" w:eastAsia="黑体" w:hAnsi="黑体" w:cs="Times New Roman" w:hint="eastAsia"/>
          <w:b/>
          <w:sz w:val="32"/>
          <w:szCs w:val="32"/>
        </w:rPr>
        <w:t xml:space="preserve">章  </w:t>
      </w:r>
      <w:r>
        <w:rPr>
          <w:rFonts w:ascii="黑体" w:eastAsia="黑体" w:hAnsi="黑体" w:cs="Times New Roman" w:hint="eastAsia"/>
          <w:b/>
          <w:sz w:val="32"/>
          <w:szCs w:val="32"/>
        </w:rPr>
        <w:t>罚则</w:t>
      </w:r>
    </w:p>
    <w:p w:rsidR="006E25C1" w:rsidRDefault="006E25C1" w:rsidP="006E25C1">
      <w:pPr>
        <w:spacing w:line="360" w:lineRule="auto"/>
        <w:ind w:firstLineChars="200" w:firstLine="643"/>
        <w:rPr>
          <w:rFonts w:ascii="仿宋" w:eastAsia="仿宋" w:hAnsi="仿宋"/>
          <w:sz w:val="32"/>
          <w:szCs w:val="32"/>
        </w:rPr>
      </w:pPr>
      <w:r w:rsidRPr="005D4826">
        <w:rPr>
          <w:rFonts w:ascii="仿宋" w:eastAsia="仿宋" w:hAnsi="仿宋" w:hint="eastAsia"/>
          <w:b/>
          <w:sz w:val="32"/>
          <w:szCs w:val="32"/>
        </w:rPr>
        <w:t>第</w:t>
      </w:r>
      <w:r>
        <w:rPr>
          <w:rFonts w:ascii="仿宋" w:eastAsia="仿宋" w:hAnsi="仿宋" w:hint="eastAsia"/>
          <w:b/>
          <w:sz w:val="32"/>
          <w:szCs w:val="32"/>
        </w:rPr>
        <w:t>三十六</w:t>
      </w:r>
      <w:r w:rsidRPr="005D4826">
        <w:rPr>
          <w:rFonts w:ascii="仿宋" w:eastAsia="仿宋" w:hAnsi="仿宋" w:hint="eastAsia"/>
          <w:b/>
          <w:sz w:val="32"/>
          <w:szCs w:val="32"/>
        </w:rPr>
        <w:t>条</w:t>
      </w:r>
      <w:r>
        <w:rPr>
          <w:rFonts w:ascii="仿宋" w:eastAsia="仿宋" w:hAnsi="仿宋" w:hint="eastAsia"/>
          <w:b/>
          <w:sz w:val="32"/>
          <w:szCs w:val="32"/>
        </w:rPr>
        <w:t xml:space="preserve">  </w:t>
      </w:r>
      <w:r>
        <w:rPr>
          <w:rFonts w:ascii="仿宋" w:eastAsia="仿宋" w:hAnsi="仿宋" w:hint="eastAsia"/>
          <w:sz w:val="32"/>
          <w:szCs w:val="32"/>
        </w:rPr>
        <w:t>执业会员从事资产评估业务，应当遵守法律、行政法规和本办法的规定，执行资产评估准则及资产评估机构的各项规章制度，依法签署资产评估报告，不得签署本人未承办业务的资产评估报告或者有重大遗漏的资产评估报告。</w:t>
      </w:r>
    </w:p>
    <w:p w:rsidR="006E25C1" w:rsidRPr="0019475D"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第三十七</w:t>
      </w:r>
      <w:r w:rsidRPr="001D2FE5">
        <w:rPr>
          <w:rFonts w:ascii="仿宋" w:eastAsia="仿宋" w:hAnsi="仿宋" w:hint="eastAsia"/>
          <w:b/>
          <w:sz w:val="32"/>
          <w:szCs w:val="32"/>
        </w:rPr>
        <w:t xml:space="preserve">条 </w:t>
      </w:r>
      <w:r>
        <w:rPr>
          <w:rFonts w:ascii="仿宋" w:eastAsia="仿宋" w:hAnsi="仿宋" w:hint="eastAsia"/>
          <w:b/>
          <w:sz w:val="32"/>
          <w:szCs w:val="32"/>
        </w:rPr>
        <w:t xml:space="preserve"> </w:t>
      </w:r>
      <w:r w:rsidR="008E0D2D">
        <w:rPr>
          <w:rFonts w:ascii="仿宋" w:eastAsia="仿宋" w:hAnsi="仿宋" w:cs="黑体" w:hint="eastAsia"/>
          <w:sz w:val="32"/>
          <w:szCs w:val="32"/>
        </w:rPr>
        <w:t>执业会员注销登记后，不得以</w:t>
      </w:r>
      <w:proofErr w:type="gramStart"/>
      <w:r w:rsidR="008E0D2D">
        <w:rPr>
          <w:rFonts w:ascii="仿宋" w:eastAsia="仿宋" w:hAnsi="仿宋" w:cs="黑体" w:hint="eastAsia"/>
          <w:sz w:val="32"/>
          <w:szCs w:val="32"/>
        </w:rPr>
        <w:t>中评协</w:t>
      </w:r>
      <w:proofErr w:type="gramEnd"/>
      <w:r w:rsidR="008E0D2D">
        <w:rPr>
          <w:rFonts w:ascii="仿宋" w:eastAsia="仿宋" w:hAnsi="仿宋" w:cs="黑体" w:hint="eastAsia"/>
          <w:sz w:val="32"/>
          <w:szCs w:val="32"/>
        </w:rPr>
        <w:t>执业会员名义</w:t>
      </w:r>
      <w:r>
        <w:rPr>
          <w:rFonts w:ascii="仿宋" w:eastAsia="仿宋" w:hAnsi="仿宋" w:cs="黑体" w:hint="eastAsia"/>
          <w:sz w:val="32"/>
          <w:szCs w:val="32"/>
        </w:rPr>
        <w:t>从事《资产评估行业财政监督管理办法》第二条规定的资产评估业务，</w:t>
      </w:r>
      <w:r w:rsidRPr="00007865">
        <w:rPr>
          <w:rFonts w:ascii="仿宋" w:eastAsia="仿宋" w:hAnsi="仿宋" w:cs="黑体" w:hint="eastAsia"/>
          <w:sz w:val="32"/>
          <w:szCs w:val="32"/>
        </w:rPr>
        <w:t>其</w:t>
      </w:r>
      <w:r w:rsidR="00007865" w:rsidRPr="00007865">
        <w:rPr>
          <w:rFonts w:ascii="仿宋" w:eastAsia="仿宋" w:hAnsi="仿宋" w:cs="黑体" w:hint="eastAsia"/>
          <w:sz w:val="32"/>
          <w:szCs w:val="32"/>
        </w:rPr>
        <w:t>《执业会员证书》</w:t>
      </w:r>
      <w:r w:rsidRPr="00007865">
        <w:rPr>
          <w:rFonts w:ascii="仿宋" w:eastAsia="仿宋" w:hAnsi="仿宋" w:cs="黑体" w:hint="eastAsia"/>
          <w:sz w:val="32"/>
          <w:szCs w:val="32"/>
        </w:rPr>
        <w:t>自注销之日起失效。</w:t>
      </w:r>
    </w:p>
    <w:p w:rsidR="006E25C1" w:rsidRPr="006F2E2B"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第三十八</w:t>
      </w:r>
      <w:r w:rsidRPr="002C529B">
        <w:rPr>
          <w:rFonts w:ascii="仿宋" w:eastAsia="仿宋" w:hAnsi="仿宋" w:hint="eastAsia"/>
          <w:b/>
          <w:sz w:val="32"/>
          <w:szCs w:val="32"/>
        </w:rPr>
        <w:t>条</w:t>
      </w:r>
      <w:r w:rsidR="008E0D2D">
        <w:rPr>
          <w:rFonts w:ascii="仿宋" w:eastAsia="仿宋" w:hAnsi="仿宋" w:hint="eastAsia"/>
          <w:sz w:val="32"/>
          <w:szCs w:val="32"/>
        </w:rPr>
        <w:t xml:space="preserve">  </w:t>
      </w:r>
      <w:r>
        <w:rPr>
          <w:rFonts w:ascii="仿宋" w:eastAsia="仿宋" w:hAnsi="仿宋" w:hint="eastAsia"/>
          <w:sz w:val="32"/>
          <w:szCs w:val="32"/>
        </w:rPr>
        <w:t>执业会员</w:t>
      </w:r>
      <w:r w:rsidRPr="006F2E2B">
        <w:rPr>
          <w:rFonts w:ascii="仿宋" w:eastAsia="仿宋" w:hAnsi="仿宋" w:hint="eastAsia"/>
          <w:sz w:val="32"/>
          <w:szCs w:val="32"/>
        </w:rPr>
        <w:t>未按照本办法规定办理年检、变更</w:t>
      </w:r>
      <w:r>
        <w:rPr>
          <w:rFonts w:ascii="仿宋" w:eastAsia="仿宋" w:hAnsi="仿宋" w:hint="eastAsia"/>
          <w:sz w:val="32"/>
          <w:szCs w:val="32"/>
        </w:rPr>
        <w:t>等</w:t>
      </w:r>
      <w:r w:rsidRPr="006F2E2B">
        <w:rPr>
          <w:rFonts w:ascii="仿宋" w:eastAsia="仿宋" w:hAnsi="仿宋" w:hint="eastAsia"/>
          <w:sz w:val="32"/>
          <w:szCs w:val="32"/>
        </w:rPr>
        <w:t>手续的，由地方协会责令其改正；情节严重的</w:t>
      </w:r>
      <w:r w:rsidRPr="00007865">
        <w:rPr>
          <w:rFonts w:ascii="仿宋" w:eastAsia="仿宋" w:hAnsi="仿宋" w:hint="eastAsia"/>
          <w:sz w:val="32"/>
          <w:szCs w:val="32"/>
        </w:rPr>
        <w:t>，由地方协会</w:t>
      </w:r>
      <w:r w:rsidR="008E0D2D" w:rsidRPr="00007865">
        <w:rPr>
          <w:rFonts w:ascii="仿宋" w:eastAsia="仿宋" w:hAnsi="仿宋" w:hint="eastAsia"/>
          <w:sz w:val="32"/>
          <w:szCs w:val="32"/>
        </w:rPr>
        <w:t>按有关规定给予惩戒</w:t>
      </w:r>
      <w:r w:rsidR="008E0D2D">
        <w:rPr>
          <w:rFonts w:ascii="仿宋" w:eastAsia="仿宋" w:hAnsi="仿宋" w:hint="eastAsia"/>
          <w:sz w:val="32"/>
          <w:szCs w:val="32"/>
        </w:rPr>
        <w:t>并记入会员信用档案</w:t>
      </w:r>
      <w:r w:rsidRPr="00007865">
        <w:rPr>
          <w:rFonts w:ascii="仿宋" w:eastAsia="仿宋" w:hAnsi="仿宋" w:hint="eastAsia"/>
          <w:sz w:val="32"/>
          <w:szCs w:val="32"/>
        </w:rPr>
        <w:t>。</w:t>
      </w:r>
    </w:p>
    <w:p w:rsidR="006E25C1" w:rsidRPr="0091341D" w:rsidRDefault="006E25C1" w:rsidP="006E25C1">
      <w:pPr>
        <w:spacing w:line="360" w:lineRule="auto"/>
        <w:ind w:firstLineChars="200" w:firstLine="643"/>
        <w:rPr>
          <w:rFonts w:ascii="仿宋" w:eastAsia="仿宋" w:hAnsi="仿宋"/>
          <w:sz w:val="32"/>
          <w:szCs w:val="32"/>
        </w:rPr>
      </w:pPr>
      <w:r w:rsidRPr="006F2E2B">
        <w:rPr>
          <w:rFonts w:ascii="仿宋" w:eastAsia="仿宋" w:hAnsi="仿宋" w:hint="eastAsia"/>
          <w:b/>
          <w:sz w:val="32"/>
          <w:szCs w:val="32"/>
        </w:rPr>
        <w:t>第</w:t>
      </w:r>
      <w:r>
        <w:rPr>
          <w:rFonts w:ascii="仿宋" w:eastAsia="仿宋" w:hAnsi="仿宋" w:hint="eastAsia"/>
          <w:b/>
          <w:sz w:val="32"/>
          <w:szCs w:val="32"/>
        </w:rPr>
        <w:t>三十九</w:t>
      </w:r>
      <w:r w:rsidRPr="006F2E2B">
        <w:rPr>
          <w:rFonts w:ascii="仿宋" w:eastAsia="仿宋" w:hAnsi="仿宋" w:hint="eastAsia"/>
          <w:b/>
          <w:sz w:val="32"/>
          <w:szCs w:val="32"/>
        </w:rPr>
        <w:t>条</w:t>
      </w:r>
      <w:r w:rsidR="008E0D2D">
        <w:rPr>
          <w:rFonts w:ascii="仿宋" w:eastAsia="仿宋" w:hAnsi="仿宋" w:hint="eastAsia"/>
          <w:b/>
          <w:sz w:val="32"/>
          <w:szCs w:val="32"/>
        </w:rPr>
        <w:t xml:space="preserve">  </w:t>
      </w:r>
      <w:proofErr w:type="gramStart"/>
      <w:r>
        <w:rPr>
          <w:rFonts w:ascii="仿宋" w:eastAsia="仿宋" w:hAnsi="仿宋" w:hint="eastAsia"/>
          <w:sz w:val="32"/>
          <w:szCs w:val="32"/>
        </w:rPr>
        <w:t>中评协或者</w:t>
      </w:r>
      <w:proofErr w:type="gramEnd"/>
      <w:r>
        <w:rPr>
          <w:rFonts w:ascii="仿宋" w:eastAsia="仿宋" w:hAnsi="仿宋" w:hint="eastAsia"/>
          <w:sz w:val="32"/>
          <w:szCs w:val="32"/>
        </w:rPr>
        <w:t>地方协会的工作人员在</w:t>
      </w:r>
      <w:r w:rsidRPr="002C529B">
        <w:rPr>
          <w:rFonts w:ascii="仿宋" w:eastAsia="仿宋" w:hAnsi="仿宋" w:hint="eastAsia"/>
          <w:sz w:val="32"/>
          <w:szCs w:val="32"/>
        </w:rPr>
        <w:t>管理工作中违反规定的，按有关规定给予处分。</w:t>
      </w:r>
    </w:p>
    <w:p w:rsidR="006E25C1" w:rsidRPr="00856D05" w:rsidRDefault="006E25C1" w:rsidP="006E25C1">
      <w:pPr>
        <w:jc w:val="center"/>
        <w:outlineLvl w:val="0"/>
        <w:rPr>
          <w:rFonts w:ascii="仿宋" w:eastAsia="仿宋" w:hAnsi="仿宋"/>
          <w:sz w:val="32"/>
          <w:szCs w:val="32"/>
        </w:rPr>
      </w:pPr>
      <w:r>
        <w:rPr>
          <w:rFonts w:ascii="黑体" w:eastAsia="黑体" w:hAnsi="黑体" w:cs="Times New Roman" w:hint="eastAsia"/>
          <w:b/>
          <w:sz w:val="32"/>
          <w:szCs w:val="32"/>
        </w:rPr>
        <w:t>第八</w:t>
      </w:r>
      <w:r w:rsidRPr="00FD185F">
        <w:rPr>
          <w:rFonts w:ascii="黑体" w:eastAsia="黑体" w:hAnsi="黑体" w:cs="Times New Roman" w:hint="eastAsia"/>
          <w:b/>
          <w:sz w:val="32"/>
          <w:szCs w:val="32"/>
        </w:rPr>
        <w:t xml:space="preserve">章  </w:t>
      </w:r>
      <w:r w:rsidRPr="000470AD">
        <w:rPr>
          <w:rFonts w:ascii="黑体" w:eastAsia="黑体" w:hAnsi="黑体" w:cs="Times New Roman" w:hint="eastAsia"/>
          <w:b/>
          <w:sz w:val="32"/>
          <w:szCs w:val="32"/>
        </w:rPr>
        <w:t>附则</w:t>
      </w:r>
    </w:p>
    <w:p w:rsidR="006E25C1" w:rsidRDefault="006E25C1" w:rsidP="006E25C1">
      <w:pPr>
        <w:spacing w:line="360" w:lineRule="auto"/>
        <w:ind w:firstLineChars="200" w:firstLine="643"/>
        <w:rPr>
          <w:rFonts w:ascii="仿宋" w:eastAsia="仿宋" w:hAnsi="仿宋"/>
          <w:sz w:val="32"/>
          <w:szCs w:val="32"/>
        </w:rPr>
      </w:pPr>
      <w:r>
        <w:rPr>
          <w:rFonts w:ascii="仿宋" w:eastAsia="仿宋" w:hAnsi="仿宋" w:hint="eastAsia"/>
          <w:b/>
          <w:sz w:val="32"/>
          <w:szCs w:val="32"/>
        </w:rPr>
        <w:t xml:space="preserve">第四十条  </w:t>
      </w:r>
      <w:proofErr w:type="gramStart"/>
      <w:r w:rsidR="008E0D2D">
        <w:rPr>
          <w:rFonts w:ascii="仿宋" w:eastAsia="仿宋" w:hAnsi="仿宋" w:hint="eastAsia"/>
          <w:sz w:val="32"/>
          <w:szCs w:val="32"/>
        </w:rPr>
        <w:t>中评协直接</w:t>
      </w:r>
      <w:proofErr w:type="gramEnd"/>
      <w:r w:rsidR="008E0D2D">
        <w:rPr>
          <w:rFonts w:ascii="仿宋" w:eastAsia="仿宋" w:hAnsi="仿宋" w:hint="eastAsia"/>
          <w:sz w:val="32"/>
          <w:szCs w:val="32"/>
        </w:rPr>
        <w:t>管理</w:t>
      </w:r>
      <w:r w:rsidRPr="002C529B">
        <w:rPr>
          <w:rFonts w:ascii="仿宋" w:eastAsia="仿宋" w:hAnsi="仿宋" w:hint="eastAsia"/>
          <w:sz w:val="32"/>
          <w:szCs w:val="32"/>
        </w:rPr>
        <w:t>资产评估师（珠宝）</w:t>
      </w:r>
      <w:r>
        <w:rPr>
          <w:rFonts w:ascii="仿宋" w:eastAsia="仿宋" w:hAnsi="仿宋" w:hint="eastAsia"/>
          <w:sz w:val="32"/>
          <w:szCs w:val="32"/>
        </w:rPr>
        <w:t>执业会员</w:t>
      </w:r>
      <w:r w:rsidRPr="002C529B">
        <w:rPr>
          <w:rFonts w:ascii="仿宋" w:eastAsia="仿宋" w:hAnsi="仿宋" w:hint="eastAsia"/>
          <w:sz w:val="32"/>
          <w:szCs w:val="32"/>
        </w:rPr>
        <w:t>登记</w:t>
      </w:r>
      <w:r>
        <w:rPr>
          <w:rFonts w:ascii="仿宋" w:eastAsia="仿宋" w:hAnsi="仿宋" w:hint="eastAsia"/>
          <w:sz w:val="32"/>
          <w:szCs w:val="32"/>
        </w:rPr>
        <w:t>的事宜，并</w:t>
      </w:r>
      <w:r w:rsidRPr="002C529B">
        <w:rPr>
          <w:rFonts w:ascii="仿宋" w:eastAsia="仿宋" w:hAnsi="仿宋" w:hint="eastAsia"/>
          <w:sz w:val="32"/>
          <w:szCs w:val="32"/>
        </w:rPr>
        <w:t>委托</w:t>
      </w:r>
      <w:proofErr w:type="gramStart"/>
      <w:r>
        <w:rPr>
          <w:rFonts w:ascii="仿宋" w:eastAsia="仿宋" w:hAnsi="仿宋" w:hint="eastAsia"/>
          <w:sz w:val="32"/>
          <w:szCs w:val="32"/>
        </w:rPr>
        <w:t>中评协</w:t>
      </w:r>
      <w:proofErr w:type="gramEnd"/>
      <w:r w:rsidRPr="002C529B">
        <w:rPr>
          <w:rFonts w:ascii="仿宋" w:eastAsia="仿宋" w:hAnsi="仿宋" w:hint="eastAsia"/>
          <w:sz w:val="32"/>
          <w:szCs w:val="32"/>
        </w:rPr>
        <w:t>珠宝</w:t>
      </w:r>
      <w:r>
        <w:rPr>
          <w:rFonts w:ascii="仿宋" w:eastAsia="仿宋" w:hAnsi="仿宋" w:hint="eastAsia"/>
          <w:sz w:val="32"/>
          <w:szCs w:val="32"/>
        </w:rPr>
        <w:t>首饰艺术品评估</w:t>
      </w:r>
      <w:r w:rsidRPr="002C529B">
        <w:rPr>
          <w:rFonts w:ascii="仿宋" w:eastAsia="仿宋" w:hAnsi="仿宋" w:hint="eastAsia"/>
          <w:sz w:val="32"/>
          <w:szCs w:val="32"/>
        </w:rPr>
        <w:t>专业委员</w:t>
      </w:r>
      <w:r w:rsidRPr="002C529B">
        <w:rPr>
          <w:rFonts w:ascii="仿宋" w:eastAsia="仿宋" w:hAnsi="仿宋" w:hint="eastAsia"/>
          <w:sz w:val="32"/>
          <w:szCs w:val="32"/>
        </w:rPr>
        <w:lastRenderedPageBreak/>
        <w:t>会</w:t>
      </w:r>
      <w:r>
        <w:rPr>
          <w:rFonts w:ascii="仿宋" w:eastAsia="仿宋" w:hAnsi="仿宋" w:hint="eastAsia"/>
          <w:sz w:val="32"/>
          <w:szCs w:val="32"/>
        </w:rPr>
        <w:t>按照本办法规定</w:t>
      </w:r>
      <w:r w:rsidRPr="002C529B">
        <w:rPr>
          <w:rFonts w:ascii="仿宋" w:eastAsia="仿宋" w:hAnsi="仿宋" w:hint="eastAsia"/>
          <w:sz w:val="32"/>
          <w:szCs w:val="32"/>
        </w:rPr>
        <w:t>，负责</w:t>
      </w:r>
      <w:r>
        <w:rPr>
          <w:rFonts w:ascii="仿宋" w:eastAsia="仿宋" w:hAnsi="仿宋" w:hint="eastAsia"/>
          <w:sz w:val="32"/>
          <w:szCs w:val="32"/>
        </w:rPr>
        <w:t>日常</w:t>
      </w:r>
      <w:r w:rsidRPr="002C529B">
        <w:rPr>
          <w:rFonts w:ascii="仿宋" w:eastAsia="仿宋" w:hAnsi="仿宋" w:hint="eastAsia"/>
          <w:sz w:val="32"/>
          <w:szCs w:val="32"/>
        </w:rPr>
        <w:t>管理。</w:t>
      </w:r>
    </w:p>
    <w:p w:rsidR="006E25C1" w:rsidRPr="00D67C38" w:rsidRDefault="006E25C1" w:rsidP="006E25C1">
      <w:pPr>
        <w:spacing w:line="360" w:lineRule="auto"/>
        <w:ind w:firstLineChars="200" w:firstLine="643"/>
        <w:rPr>
          <w:rFonts w:ascii="仿宋" w:eastAsia="仿宋" w:hAnsi="仿宋"/>
          <w:b/>
          <w:sz w:val="32"/>
          <w:szCs w:val="32"/>
        </w:rPr>
      </w:pPr>
      <w:r w:rsidRPr="00D67C38">
        <w:rPr>
          <w:rFonts w:ascii="仿宋" w:eastAsia="仿宋" w:hAnsi="仿宋" w:hint="eastAsia"/>
          <w:b/>
          <w:sz w:val="32"/>
          <w:szCs w:val="32"/>
        </w:rPr>
        <w:t>第</w:t>
      </w:r>
      <w:r>
        <w:rPr>
          <w:rFonts w:ascii="仿宋" w:eastAsia="仿宋" w:hAnsi="仿宋" w:hint="eastAsia"/>
          <w:b/>
          <w:sz w:val="32"/>
          <w:szCs w:val="32"/>
        </w:rPr>
        <w:t>四十一</w:t>
      </w:r>
      <w:r w:rsidRPr="00D67C38">
        <w:rPr>
          <w:rFonts w:ascii="仿宋" w:eastAsia="仿宋" w:hAnsi="仿宋" w:hint="eastAsia"/>
          <w:b/>
          <w:sz w:val="32"/>
          <w:szCs w:val="32"/>
        </w:rPr>
        <w:t>条</w:t>
      </w:r>
      <w:r w:rsidR="008E0D2D">
        <w:rPr>
          <w:rFonts w:ascii="仿宋" w:eastAsia="仿宋" w:hAnsi="仿宋" w:hint="eastAsia"/>
          <w:sz w:val="32"/>
          <w:szCs w:val="32"/>
        </w:rPr>
        <w:t xml:space="preserve">  </w:t>
      </w:r>
      <w:r>
        <w:rPr>
          <w:rFonts w:ascii="仿宋" w:eastAsia="仿宋" w:hAnsi="仿宋" w:hint="eastAsia"/>
          <w:sz w:val="32"/>
          <w:szCs w:val="32"/>
        </w:rPr>
        <w:t>非评估师执业会员由地方协会参照本办法管理。</w:t>
      </w:r>
    </w:p>
    <w:p w:rsidR="001941FB" w:rsidRPr="00007865" w:rsidRDefault="006E25C1" w:rsidP="008E0D2D">
      <w:pPr>
        <w:widowControl/>
        <w:shd w:val="clear" w:color="auto" w:fill="FFFFFF"/>
        <w:snapToGrid w:val="0"/>
        <w:spacing w:line="360" w:lineRule="auto"/>
        <w:ind w:firstLineChars="200" w:firstLine="643"/>
        <w:outlineLvl w:val="0"/>
        <w:rPr>
          <w:rFonts w:ascii="仿宋" w:eastAsia="仿宋" w:hAnsi="仿宋"/>
          <w:sz w:val="32"/>
          <w:szCs w:val="32"/>
        </w:rPr>
      </w:pPr>
      <w:r w:rsidRPr="002C529B">
        <w:rPr>
          <w:rFonts w:ascii="仿宋" w:eastAsia="仿宋" w:hAnsi="仿宋" w:hint="eastAsia"/>
          <w:b/>
          <w:sz w:val="32"/>
          <w:szCs w:val="32"/>
        </w:rPr>
        <w:t>第</w:t>
      </w:r>
      <w:r>
        <w:rPr>
          <w:rFonts w:ascii="仿宋" w:eastAsia="仿宋" w:hAnsi="仿宋" w:hint="eastAsia"/>
          <w:b/>
          <w:sz w:val="32"/>
          <w:szCs w:val="32"/>
        </w:rPr>
        <w:t>四十二</w:t>
      </w:r>
      <w:r w:rsidRPr="002C529B">
        <w:rPr>
          <w:rFonts w:ascii="仿宋" w:eastAsia="仿宋" w:hAnsi="仿宋" w:hint="eastAsia"/>
          <w:b/>
          <w:sz w:val="32"/>
          <w:szCs w:val="32"/>
        </w:rPr>
        <w:t>条</w:t>
      </w:r>
      <w:r w:rsidR="008E0D2D">
        <w:rPr>
          <w:rFonts w:ascii="仿宋" w:eastAsia="仿宋" w:hAnsi="仿宋" w:hint="eastAsia"/>
          <w:b/>
          <w:sz w:val="32"/>
          <w:szCs w:val="32"/>
        </w:rPr>
        <w:t xml:space="preserve">  </w:t>
      </w:r>
      <w:r w:rsidRPr="002C529B">
        <w:rPr>
          <w:rFonts w:ascii="仿宋" w:eastAsia="仿宋" w:hAnsi="仿宋" w:hint="eastAsia"/>
          <w:sz w:val="32"/>
          <w:szCs w:val="32"/>
        </w:rPr>
        <w:t>本办法自</w:t>
      </w:r>
      <w:r>
        <w:rPr>
          <w:rFonts w:ascii="仿宋" w:eastAsia="仿宋" w:hAnsi="仿宋" w:hint="eastAsia"/>
          <w:sz w:val="32"/>
          <w:szCs w:val="32"/>
        </w:rPr>
        <w:t>20  年  月  日</w:t>
      </w:r>
      <w:r w:rsidRPr="002C529B">
        <w:rPr>
          <w:rFonts w:ascii="仿宋" w:eastAsia="仿宋" w:hAnsi="仿宋" w:hint="eastAsia"/>
          <w:sz w:val="32"/>
          <w:szCs w:val="32"/>
        </w:rPr>
        <w:t>施行，</w:t>
      </w:r>
      <w:r w:rsidRPr="00007865">
        <w:rPr>
          <w:rFonts w:ascii="仿宋" w:eastAsia="仿宋" w:hAnsi="仿宋" w:hint="eastAsia"/>
          <w:sz w:val="32"/>
          <w:szCs w:val="32"/>
        </w:rPr>
        <w:t>由中评协负责解释。</w:t>
      </w:r>
      <w:r w:rsidRPr="000442E1">
        <w:rPr>
          <w:rFonts w:ascii="仿宋" w:eastAsia="仿宋" w:hAnsi="仿宋" w:hint="eastAsia"/>
          <w:sz w:val="32"/>
          <w:szCs w:val="32"/>
        </w:rPr>
        <w:t>《资产评估师职业资格证书登记办法（试行）》（</w:t>
      </w:r>
      <w:proofErr w:type="gramStart"/>
      <w:r w:rsidRPr="000442E1">
        <w:rPr>
          <w:rFonts w:ascii="仿宋" w:eastAsia="仿宋" w:hAnsi="仿宋" w:hint="eastAsia"/>
          <w:sz w:val="32"/>
          <w:szCs w:val="32"/>
        </w:rPr>
        <w:t>中评协</w:t>
      </w:r>
      <w:proofErr w:type="gramEnd"/>
      <w:r w:rsidRPr="00007865">
        <w:rPr>
          <w:rFonts w:ascii="仿宋" w:eastAsia="仿宋" w:hAnsi="仿宋" w:hint="eastAsia"/>
          <w:sz w:val="32"/>
          <w:szCs w:val="32"/>
        </w:rPr>
        <w:t>﹝</w:t>
      </w:r>
      <w:r w:rsidRPr="000442E1">
        <w:rPr>
          <w:rFonts w:ascii="仿宋" w:eastAsia="仿宋" w:hAnsi="仿宋" w:hint="eastAsia"/>
          <w:sz w:val="32"/>
          <w:szCs w:val="32"/>
        </w:rPr>
        <w:t>2016</w:t>
      </w:r>
      <w:r w:rsidRPr="00007865">
        <w:rPr>
          <w:rFonts w:ascii="仿宋" w:eastAsia="仿宋" w:hAnsi="仿宋" w:hint="eastAsia"/>
          <w:sz w:val="32"/>
          <w:szCs w:val="32"/>
        </w:rPr>
        <w:t>﹞4</w:t>
      </w:r>
      <w:r w:rsidRPr="000442E1">
        <w:rPr>
          <w:rFonts w:ascii="仿宋" w:eastAsia="仿宋" w:hAnsi="仿宋" w:hint="eastAsia"/>
          <w:sz w:val="32"/>
          <w:szCs w:val="32"/>
        </w:rPr>
        <w:t>号）《中国资产评估协会执业会员管理办法（试行）》（</w:t>
      </w:r>
      <w:proofErr w:type="gramStart"/>
      <w:r w:rsidRPr="000442E1">
        <w:rPr>
          <w:rFonts w:ascii="仿宋" w:eastAsia="仿宋" w:hAnsi="仿宋" w:hint="eastAsia"/>
          <w:sz w:val="32"/>
          <w:szCs w:val="32"/>
        </w:rPr>
        <w:t>中评协</w:t>
      </w:r>
      <w:proofErr w:type="gramEnd"/>
      <w:r w:rsidRPr="00007865">
        <w:rPr>
          <w:rFonts w:ascii="仿宋" w:eastAsia="仿宋" w:hAnsi="仿宋" w:hint="eastAsia"/>
          <w:sz w:val="32"/>
          <w:szCs w:val="32"/>
        </w:rPr>
        <w:t>﹝</w:t>
      </w:r>
      <w:r w:rsidRPr="000442E1">
        <w:rPr>
          <w:rFonts w:ascii="仿宋" w:eastAsia="仿宋" w:hAnsi="仿宋" w:hint="eastAsia"/>
          <w:sz w:val="32"/>
          <w:szCs w:val="32"/>
        </w:rPr>
        <w:t>2016</w:t>
      </w:r>
      <w:r w:rsidRPr="00007865">
        <w:rPr>
          <w:rFonts w:ascii="仿宋" w:eastAsia="仿宋" w:hAnsi="仿宋" w:hint="eastAsia"/>
          <w:sz w:val="32"/>
          <w:szCs w:val="32"/>
        </w:rPr>
        <w:t>﹞5</w:t>
      </w:r>
      <w:r w:rsidRPr="000442E1">
        <w:rPr>
          <w:rFonts w:ascii="仿宋" w:eastAsia="仿宋" w:hAnsi="仿宋" w:hint="eastAsia"/>
          <w:sz w:val="32"/>
          <w:szCs w:val="32"/>
        </w:rPr>
        <w:t>号）</w:t>
      </w:r>
      <w:r w:rsidR="00007865" w:rsidRPr="00007865">
        <w:rPr>
          <w:rFonts w:ascii="仿宋" w:eastAsia="仿宋" w:hAnsi="仿宋" w:hint="eastAsia"/>
          <w:sz w:val="32"/>
          <w:szCs w:val="32"/>
        </w:rPr>
        <w:t>《中国资产评估协会关于做好&lt;资产评估师职业资格证书登记办法（试行）&gt;和&lt;中国资</w:t>
      </w:r>
      <w:r w:rsidR="00007865" w:rsidRPr="003F3BBF">
        <w:rPr>
          <w:rFonts w:ascii="仿宋" w:eastAsia="仿宋" w:hAnsi="仿宋" w:hint="eastAsia"/>
          <w:color w:val="000000" w:themeColor="text1"/>
          <w:sz w:val="32"/>
          <w:szCs w:val="32"/>
        </w:rPr>
        <w:t>产评估协会执业会员管理办法（试行）</w:t>
      </w:r>
      <w:bookmarkStart w:id="0" w:name="_GoBack"/>
      <w:bookmarkEnd w:id="0"/>
      <w:r w:rsidR="00007865" w:rsidRPr="003F3BBF">
        <w:rPr>
          <w:rFonts w:ascii="仿宋" w:eastAsia="仿宋" w:hAnsi="仿宋"/>
          <w:color w:val="000000" w:themeColor="text1"/>
          <w:sz w:val="32"/>
          <w:szCs w:val="32"/>
        </w:rPr>
        <w:t>&gt;</w:t>
      </w:r>
      <w:r w:rsidR="00007865" w:rsidRPr="003F3BBF">
        <w:rPr>
          <w:rFonts w:ascii="仿宋" w:eastAsia="仿宋" w:hAnsi="仿宋" w:hint="eastAsia"/>
          <w:color w:val="000000" w:themeColor="text1"/>
          <w:sz w:val="32"/>
          <w:szCs w:val="32"/>
        </w:rPr>
        <w:t>实施工作有关事项的通知》</w:t>
      </w:r>
      <w:r w:rsidR="00007865" w:rsidRPr="003F3BBF">
        <w:rPr>
          <w:rFonts w:ascii="仿宋" w:eastAsia="仿宋" w:hAnsi="仿宋"/>
          <w:color w:val="000000" w:themeColor="text1"/>
          <w:sz w:val="32"/>
          <w:szCs w:val="32"/>
        </w:rPr>
        <w:t>(</w:t>
      </w:r>
      <w:proofErr w:type="gramStart"/>
      <w:r w:rsidR="00007865" w:rsidRPr="003F3BBF">
        <w:rPr>
          <w:rFonts w:ascii="仿宋" w:eastAsia="仿宋" w:hAnsi="仿宋" w:hint="eastAsia"/>
          <w:color w:val="000000" w:themeColor="text1"/>
          <w:sz w:val="32"/>
          <w:szCs w:val="32"/>
        </w:rPr>
        <w:t>中评协</w:t>
      </w:r>
      <w:proofErr w:type="gramEnd"/>
      <w:r w:rsidR="00007865" w:rsidRPr="003F3BBF">
        <w:rPr>
          <w:rFonts w:ascii="仿宋" w:eastAsia="仿宋" w:hAnsi="仿宋" w:hint="eastAsia"/>
          <w:color w:val="000000" w:themeColor="text1"/>
          <w:sz w:val="32"/>
          <w:szCs w:val="32"/>
        </w:rPr>
        <w:t>﹝</w:t>
      </w:r>
      <w:r w:rsidR="00007865" w:rsidRPr="003F3BBF">
        <w:rPr>
          <w:rFonts w:ascii="仿宋" w:eastAsia="仿宋" w:hAnsi="仿宋"/>
          <w:color w:val="000000" w:themeColor="text1"/>
          <w:sz w:val="32"/>
          <w:szCs w:val="32"/>
        </w:rPr>
        <w:t>2016﹞6号)</w:t>
      </w:r>
      <w:r w:rsidR="001941FB" w:rsidRPr="003F3BBF">
        <w:rPr>
          <w:rFonts w:ascii="仿宋" w:eastAsia="仿宋" w:hAnsi="仿宋" w:cs="宋体"/>
          <w:b/>
          <w:bCs/>
          <w:color w:val="000000" w:themeColor="text1"/>
          <w:kern w:val="36"/>
          <w:sz w:val="32"/>
          <w:szCs w:val="32"/>
        </w:rPr>
        <w:t xml:space="preserve"> </w:t>
      </w:r>
      <w:r w:rsidR="001941FB" w:rsidRPr="003F3BBF">
        <w:rPr>
          <w:rFonts w:ascii="仿宋" w:eastAsia="仿宋" w:hAnsi="仿宋" w:cs="宋体" w:hint="eastAsia"/>
          <w:bCs/>
          <w:color w:val="000000" w:themeColor="text1"/>
          <w:kern w:val="36"/>
          <w:sz w:val="32"/>
          <w:szCs w:val="32"/>
        </w:rPr>
        <w:t>《中评协关于贯彻落实〈资产评估行业财政监督管理办法〉做好资产评估专业人员有关管理工作的通知》（</w:t>
      </w:r>
      <w:proofErr w:type="gramStart"/>
      <w:r w:rsidR="001941FB" w:rsidRPr="003F3BBF">
        <w:rPr>
          <w:rFonts w:ascii="仿宋" w:eastAsia="仿宋" w:hAnsi="仿宋" w:cs="宋体" w:hint="eastAsia"/>
          <w:color w:val="000000" w:themeColor="text1"/>
          <w:kern w:val="0"/>
          <w:sz w:val="32"/>
          <w:szCs w:val="32"/>
        </w:rPr>
        <w:t>中评协办</w:t>
      </w:r>
      <w:proofErr w:type="gramEnd"/>
      <w:r w:rsidR="001941FB" w:rsidRPr="003F3BBF">
        <w:rPr>
          <w:rFonts w:ascii="仿宋" w:eastAsia="仿宋" w:hAnsi="仿宋" w:cs="宋体" w:hint="eastAsia"/>
          <w:color w:val="000000" w:themeColor="text1"/>
          <w:kern w:val="0"/>
          <w:sz w:val="32"/>
          <w:szCs w:val="32"/>
        </w:rPr>
        <w:t>〔</w:t>
      </w:r>
      <w:r w:rsidR="001941FB" w:rsidRPr="003F3BBF">
        <w:rPr>
          <w:rFonts w:ascii="仿宋" w:eastAsia="仿宋" w:hAnsi="仿宋" w:cs="宋体"/>
          <w:color w:val="000000" w:themeColor="text1"/>
          <w:kern w:val="0"/>
          <w:sz w:val="32"/>
          <w:szCs w:val="32"/>
        </w:rPr>
        <w:t>2017〕69号</w:t>
      </w:r>
      <w:r w:rsidR="001941FB" w:rsidRPr="001941FB">
        <w:rPr>
          <w:rFonts w:ascii="仿宋" w:eastAsia="仿宋" w:hAnsi="仿宋" w:cs="宋体" w:hint="eastAsia"/>
          <w:color w:val="000000" w:themeColor="text1"/>
          <w:kern w:val="0"/>
          <w:sz w:val="32"/>
          <w:szCs w:val="32"/>
        </w:rPr>
        <w:t>）</w:t>
      </w:r>
      <w:r w:rsidR="001941FB" w:rsidRPr="001941FB">
        <w:rPr>
          <w:rFonts w:ascii="仿宋" w:eastAsia="仿宋" w:hAnsi="仿宋" w:hint="eastAsia"/>
          <w:sz w:val="32"/>
          <w:szCs w:val="32"/>
        </w:rPr>
        <w:t>同时废止。</w:t>
      </w:r>
    </w:p>
    <w:p w:rsidR="001941FB" w:rsidRPr="003F3BBF" w:rsidRDefault="001941FB" w:rsidP="003F3BBF">
      <w:pPr>
        <w:widowControl/>
        <w:shd w:val="clear" w:color="auto" w:fill="FFFFFF"/>
        <w:spacing w:line="525" w:lineRule="atLeast"/>
        <w:jc w:val="left"/>
        <w:outlineLvl w:val="0"/>
        <w:rPr>
          <w:rFonts w:ascii="仿宋" w:eastAsia="仿宋" w:hAnsi="仿宋" w:cs="宋体"/>
          <w:b/>
          <w:bCs/>
          <w:color w:val="000000" w:themeColor="text1"/>
          <w:kern w:val="36"/>
          <w:sz w:val="32"/>
          <w:szCs w:val="32"/>
        </w:rPr>
      </w:pPr>
    </w:p>
    <w:p w:rsidR="006E25C1" w:rsidRPr="00D67C38" w:rsidRDefault="006E25C1" w:rsidP="006E25C1">
      <w:pPr>
        <w:spacing w:line="360" w:lineRule="auto"/>
        <w:ind w:firstLineChars="200" w:firstLine="640"/>
        <w:rPr>
          <w:rFonts w:ascii="仿宋" w:eastAsia="仿宋" w:hAnsi="仿宋" w:cs="Times New Roman"/>
          <w:sz w:val="32"/>
          <w:szCs w:val="32"/>
        </w:rPr>
      </w:pPr>
    </w:p>
    <w:p w:rsidR="00982EA8" w:rsidRPr="006E25C1" w:rsidRDefault="00982EA8"/>
    <w:sectPr w:rsidR="00982EA8" w:rsidRPr="006E25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9E" w:rsidRDefault="002C649E">
      <w:r>
        <w:separator/>
      </w:r>
    </w:p>
  </w:endnote>
  <w:endnote w:type="continuationSeparator" w:id="0">
    <w:p w:rsidR="002C649E" w:rsidRDefault="002C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056"/>
      <w:docPartObj>
        <w:docPartGallery w:val="Page Numbers (Bottom of Page)"/>
        <w:docPartUnique/>
      </w:docPartObj>
    </w:sdtPr>
    <w:sdtEndPr/>
    <w:sdtContent>
      <w:p w:rsidR="007B0FF4" w:rsidRDefault="00A61A8C">
        <w:pPr>
          <w:pStyle w:val="a4"/>
          <w:jc w:val="center"/>
        </w:pPr>
        <w:r>
          <w:fldChar w:fldCharType="begin"/>
        </w:r>
        <w:r>
          <w:instrText>PAGE   \* MERGEFORMAT</w:instrText>
        </w:r>
        <w:r>
          <w:fldChar w:fldCharType="separate"/>
        </w:r>
        <w:r w:rsidR="00875683" w:rsidRPr="00875683">
          <w:rPr>
            <w:noProof/>
            <w:lang w:val="zh-CN"/>
          </w:rPr>
          <w:t>4</w:t>
        </w:r>
        <w:r>
          <w:fldChar w:fldCharType="end"/>
        </w:r>
      </w:p>
    </w:sdtContent>
  </w:sdt>
  <w:p w:rsidR="007B0FF4" w:rsidRDefault="002C64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9E" w:rsidRDefault="002C649E">
      <w:r>
        <w:separator/>
      </w:r>
    </w:p>
  </w:footnote>
  <w:footnote w:type="continuationSeparator" w:id="0">
    <w:p w:rsidR="002C649E" w:rsidRDefault="002C6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4400"/>
    <w:multiLevelType w:val="hybridMultilevel"/>
    <w:tmpl w:val="61987522"/>
    <w:lvl w:ilvl="0" w:tplc="0E6CB71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C1"/>
    <w:rsid w:val="00007865"/>
    <w:rsid w:val="00031228"/>
    <w:rsid w:val="00083252"/>
    <w:rsid w:val="000A69DE"/>
    <w:rsid w:val="000B0D68"/>
    <w:rsid w:val="000C4D3D"/>
    <w:rsid w:val="000C661A"/>
    <w:rsid w:val="00153397"/>
    <w:rsid w:val="0016522D"/>
    <w:rsid w:val="001801F6"/>
    <w:rsid w:val="001928D9"/>
    <w:rsid w:val="00192FEC"/>
    <w:rsid w:val="00193C5E"/>
    <w:rsid w:val="001941FB"/>
    <w:rsid w:val="001B4722"/>
    <w:rsid w:val="001E4929"/>
    <w:rsid w:val="002176DB"/>
    <w:rsid w:val="00246F5E"/>
    <w:rsid w:val="002619A9"/>
    <w:rsid w:val="00275D8A"/>
    <w:rsid w:val="0028398F"/>
    <w:rsid w:val="002A396E"/>
    <w:rsid w:val="002C649E"/>
    <w:rsid w:val="002E76A7"/>
    <w:rsid w:val="0032216A"/>
    <w:rsid w:val="003649A5"/>
    <w:rsid w:val="00365EE4"/>
    <w:rsid w:val="003A2B78"/>
    <w:rsid w:val="003D66CC"/>
    <w:rsid w:val="003F3BBF"/>
    <w:rsid w:val="004053A7"/>
    <w:rsid w:val="00483639"/>
    <w:rsid w:val="00491507"/>
    <w:rsid w:val="0051150C"/>
    <w:rsid w:val="00533B39"/>
    <w:rsid w:val="005F42B9"/>
    <w:rsid w:val="0064732B"/>
    <w:rsid w:val="00672D26"/>
    <w:rsid w:val="006E25C1"/>
    <w:rsid w:val="00717048"/>
    <w:rsid w:val="0072577B"/>
    <w:rsid w:val="00734560"/>
    <w:rsid w:val="007A52FC"/>
    <w:rsid w:val="007F53AC"/>
    <w:rsid w:val="00826BEA"/>
    <w:rsid w:val="00847DEB"/>
    <w:rsid w:val="008533F5"/>
    <w:rsid w:val="008650A9"/>
    <w:rsid w:val="0087508A"/>
    <w:rsid w:val="00875683"/>
    <w:rsid w:val="008B5277"/>
    <w:rsid w:val="008D29B9"/>
    <w:rsid w:val="008E0D2D"/>
    <w:rsid w:val="0092198D"/>
    <w:rsid w:val="009521E6"/>
    <w:rsid w:val="0095372E"/>
    <w:rsid w:val="00962582"/>
    <w:rsid w:val="009824E5"/>
    <w:rsid w:val="00982EA8"/>
    <w:rsid w:val="0098403F"/>
    <w:rsid w:val="00A26C1C"/>
    <w:rsid w:val="00A525E4"/>
    <w:rsid w:val="00A61A8C"/>
    <w:rsid w:val="00A64197"/>
    <w:rsid w:val="00A8302A"/>
    <w:rsid w:val="00AF79D0"/>
    <w:rsid w:val="00B01305"/>
    <w:rsid w:val="00B16F35"/>
    <w:rsid w:val="00BB0E84"/>
    <w:rsid w:val="00C0116E"/>
    <w:rsid w:val="00C20D44"/>
    <w:rsid w:val="00CB4FA7"/>
    <w:rsid w:val="00CB722C"/>
    <w:rsid w:val="00CB7AE9"/>
    <w:rsid w:val="00D900F6"/>
    <w:rsid w:val="00D95CAF"/>
    <w:rsid w:val="00DC70CE"/>
    <w:rsid w:val="00E06FEC"/>
    <w:rsid w:val="00E36B2D"/>
    <w:rsid w:val="00E9143D"/>
    <w:rsid w:val="00EF6F7E"/>
    <w:rsid w:val="00F01399"/>
    <w:rsid w:val="00F20D3B"/>
    <w:rsid w:val="00FB1E57"/>
    <w:rsid w:val="00FD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E25C1"/>
    <w:pPr>
      <w:ind w:firstLineChars="200" w:firstLine="420"/>
    </w:pPr>
    <w:rPr>
      <w:rFonts w:ascii="Times New Roman" w:eastAsia="宋体" w:hAnsi="Times New Roman" w:cs="Times New Roman"/>
      <w:szCs w:val="24"/>
    </w:rPr>
  </w:style>
  <w:style w:type="paragraph" w:styleId="a3">
    <w:name w:val="List Paragraph"/>
    <w:basedOn w:val="a"/>
    <w:uiPriority w:val="34"/>
    <w:qFormat/>
    <w:rsid w:val="006E25C1"/>
    <w:pPr>
      <w:ind w:firstLineChars="200" w:firstLine="420"/>
    </w:pPr>
  </w:style>
  <w:style w:type="paragraph" w:styleId="a4">
    <w:name w:val="footer"/>
    <w:basedOn w:val="a"/>
    <w:link w:val="Char"/>
    <w:uiPriority w:val="99"/>
    <w:unhideWhenUsed/>
    <w:rsid w:val="006E25C1"/>
    <w:pPr>
      <w:tabs>
        <w:tab w:val="center" w:pos="4153"/>
        <w:tab w:val="right" w:pos="8306"/>
      </w:tabs>
      <w:snapToGrid w:val="0"/>
      <w:jc w:val="left"/>
    </w:pPr>
    <w:rPr>
      <w:sz w:val="18"/>
      <w:szCs w:val="18"/>
    </w:rPr>
  </w:style>
  <w:style w:type="character" w:customStyle="1" w:styleId="Char">
    <w:name w:val="页脚 Char"/>
    <w:basedOn w:val="a0"/>
    <w:link w:val="a4"/>
    <w:uiPriority w:val="99"/>
    <w:rsid w:val="006E25C1"/>
    <w:rPr>
      <w:sz w:val="18"/>
      <w:szCs w:val="18"/>
    </w:rPr>
  </w:style>
  <w:style w:type="character" w:styleId="a5">
    <w:name w:val="annotation reference"/>
    <w:basedOn w:val="a0"/>
    <w:uiPriority w:val="99"/>
    <w:semiHidden/>
    <w:unhideWhenUsed/>
    <w:rsid w:val="006E25C1"/>
    <w:rPr>
      <w:sz w:val="21"/>
      <w:szCs w:val="21"/>
    </w:rPr>
  </w:style>
  <w:style w:type="paragraph" w:styleId="a6">
    <w:name w:val="annotation text"/>
    <w:basedOn w:val="a"/>
    <w:link w:val="Char0"/>
    <w:uiPriority w:val="99"/>
    <w:semiHidden/>
    <w:unhideWhenUsed/>
    <w:rsid w:val="006E25C1"/>
    <w:pPr>
      <w:jc w:val="left"/>
    </w:pPr>
  </w:style>
  <w:style w:type="character" w:customStyle="1" w:styleId="Char0">
    <w:name w:val="批注文字 Char"/>
    <w:basedOn w:val="a0"/>
    <w:link w:val="a6"/>
    <w:uiPriority w:val="99"/>
    <w:semiHidden/>
    <w:rsid w:val="006E25C1"/>
  </w:style>
  <w:style w:type="paragraph" w:styleId="a7">
    <w:name w:val="Balloon Text"/>
    <w:basedOn w:val="a"/>
    <w:link w:val="Char1"/>
    <w:uiPriority w:val="99"/>
    <w:semiHidden/>
    <w:unhideWhenUsed/>
    <w:rsid w:val="006E25C1"/>
    <w:rPr>
      <w:sz w:val="18"/>
      <w:szCs w:val="18"/>
    </w:rPr>
  </w:style>
  <w:style w:type="character" w:customStyle="1" w:styleId="Char1">
    <w:name w:val="批注框文本 Char"/>
    <w:basedOn w:val="a0"/>
    <w:link w:val="a7"/>
    <w:uiPriority w:val="99"/>
    <w:semiHidden/>
    <w:rsid w:val="006E25C1"/>
    <w:rPr>
      <w:sz w:val="18"/>
      <w:szCs w:val="18"/>
    </w:rPr>
  </w:style>
  <w:style w:type="paragraph" w:styleId="a8">
    <w:name w:val="header"/>
    <w:basedOn w:val="a"/>
    <w:link w:val="Char2"/>
    <w:uiPriority w:val="99"/>
    <w:unhideWhenUsed/>
    <w:rsid w:val="001941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941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E25C1"/>
    <w:pPr>
      <w:ind w:firstLineChars="200" w:firstLine="420"/>
    </w:pPr>
    <w:rPr>
      <w:rFonts w:ascii="Times New Roman" w:eastAsia="宋体" w:hAnsi="Times New Roman" w:cs="Times New Roman"/>
      <w:szCs w:val="24"/>
    </w:rPr>
  </w:style>
  <w:style w:type="paragraph" w:styleId="a3">
    <w:name w:val="List Paragraph"/>
    <w:basedOn w:val="a"/>
    <w:uiPriority w:val="34"/>
    <w:qFormat/>
    <w:rsid w:val="006E25C1"/>
    <w:pPr>
      <w:ind w:firstLineChars="200" w:firstLine="420"/>
    </w:pPr>
  </w:style>
  <w:style w:type="paragraph" w:styleId="a4">
    <w:name w:val="footer"/>
    <w:basedOn w:val="a"/>
    <w:link w:val="Char"/>
    <w:uiPriority w:val="99"/>
    <w:unhideWhenUsed/>
    <w:rsid w:val="006E25C1"/>
    <w:pPr>
      <w:tabs>
        <w:tab w:val="center" w:pos="4153"/>
        <w:tab w:val="right" w:pos="8306"/>
      </w:tabs>
      <w:snapToGrid w:val="0"/>
      <w:jc w:val="left"/>
    </w:pPr>
    <w:rPr>
      <w:sz w:val="18"/>
      <w:szCs w:val="18"/>
    </w:rPr>
  </w:style>
  <w:style w:type="character" w:customStyle="1" w:styleId="Char">
    <w:name w:val="页脚 Char"/>
    <w:basedOn w:val="a0"/>
    <w:link w:val="a4"/>
    <w:uiPriority w:val="99"/>
    <w:rsid w:val="006E25C1"/>
    <w:rPr>
      <w:sz w:val="18"/>
      <w:szCs w:val="18"/>
    </w:rPr>
  </w:style>
  <w:style w:type="character" w:styleId="a5">
    <w:name w:val="annotation reference"/>
    <w:basedOn w:val="a0"/>
    <w:uiPriority w:val="99"/>
    <w:semiHidden/>
    <w:unhideWhenUsed/>
    <w:rsid w:val="006E25C1"/>
    <w:rPr>
      <w:sz w:val="21"/>
      <w:szCs w:val="21"/>
    </w:rPr>
  </w:style>
  <w:style w:type="paragraph" w:styleId="a6">
    <w:name w:val="annotation text"/>
    <w:basedOn w:val="a"/>
    <w:link w:val="Char0"/>
    <w:uiPriority w:val="99"/>
    <w:semiHidden/>
    <w:unhideWhenUsed/>
    <w:rsid w:val="006E25C1"/>
    <w:pPr>
      <w:jc w:val="left"/>
    </w:pPr>
  </w:style>
  <w:style w:type="character" w:customStyle="1" w:styleId="Char0">
    <w:name w:val="批注文字 Char"/>
    <w:basedOn w:val="a0"/>
    <w:link w:val="a6"/>
    <w:uiPriority w:val="99"/>
    <w:semiHidden/>
    <w:rsid w:val="006E25C1"/>
  </w:style>
  <w:style w:type="paragraph" w:styleId="a7">
    <w:name w:val="Balloon Text"/>
    <w:basedOn w:val="a"/>
    <w:link w:val="Char1"/>
    <w:uiPriority w:val="99"/>
    <w:semiHidden/>
    <w:unhideWhenUsed/>
    <w:rsid w:val="006E25C1"/>
    <w:rPr>
      <w:sz w:val="18"/>
      <w:szCs w:val="18"/>
    </w:rPr>
  </w:style>
  <w:style w:type="character" w:customStyle="1" w:styleId="Char1">
    <w:name w:val="批注框文本 Char"/>
    <w:basedOn w:val="a0"/>
    <w:link w:val="a7"/>
    <w:uiPriority w:val="99"/>
    <w:semiHidden/>
    <w:rsid w:val="006E25C1"/>
    <w:rPr>
      <w:sz w:val="18"/>
      <w:szCs w:val="18"/>
    </w:rPr>
  </w:style>
  <w:style w:type="paragraph" w:styleId="a8">
    <w:name w:val="header"/>
    <w:basedOn w:val="a"/>
    <w:link w:val="Char2"/>
    <w:uiPriority w:val="99"/>
    <w:unhideWhenUsed/>
    <w:rsid w:val="001941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94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695</Words>
  <Characters>3964</Characters>
  <Application>Microsoft Office Word</Application>
  <DocSecurity>0</DocSecurity>
  <Lines>33</Lines>
  <Paragraphs>9</Paragraphs>
  <ScaleCrop>false</ScaleCrop>
  <Company>Lenovo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王昭力</dc:creator>
  <cp:lastModifiedBy>王昭力</cp:lastModifiedBy>
  <cp:revision>4</cp:revision>
  <cp:lastPrinted>2019-11-01T06:35:00Z</cp:lastPrinted>
  <dcterms:created xsi:type="dcterms:W3CDTF">2019-11-01T01:42:00Z</dcterms:created>
  <dcterms:modified xsi:type="dcterms:W3CDTF">2019-11-01T07:18:00Z</dcterms:modified>
</cp:coreProperties>
</file>